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0BE6" w14:textId="77777777" w:rsidR="00CD4089" w:rsidRPr="00557745" w:rsidRDefault="00CD4089" w:rsidP="00CD4089">
      <w:pPr>
        <w:spacing w:line="276" w:lineRule="auto"/>
        <w:ind w:right="-46"/>
        <w:jc w:val="both"/>
        <w:outlineLvl w:val="0"/>
        <w:rPr>
          <w:rFonts w:asciiTheme="majorHAnsi" w:hAnsiTheme="majorHAnsi" w:cs="Calibri"/>
          <w:b/>
          <w:sz w:val="22"/>
          <w:szCs w:val="22"/>
        </w:rPr>
      </w:pPr>
    </w:p>
    <w:p w14:paraId="71E59C72" w14:textId="77777777" w:rsidR="00E20D59" w:rsidRDefault="00E20D59" w:rsidP="00CD4089">
      <w:pPr>
        <w:spacing w:line="276" w:lineRule="auto"/>
        <w:ind w:right="-46"/>
        <w:jc w:val="both"/>
        <w:rPr>
          <w:rFonts w:asciiTheme="majorHAnsi" w:hAnsiTheme="majorHAnsi" w:cs="Calibri"/>
          <w:b/>
          <w:sz w:val="22"/>
          <w:szCs w:val="22"/>
        </w:rPr>
      </w:pPr>
      <w:r w:rsidRPr="00E20D59">
        <w:rPr>
          <w:rFonts w:asciiTheme="majorHAnsi" w:hAnsiTheme="majorHAnsi" w:cs="Calibri"/>
          <w:b/>
          <w:sz w:val="22"/>
          <w:szCs w:val="22"/>
        </w:rPr>
        <w:t>Nacionalni inštitut za biologijo</w:t>
      </w:r>
    </w:p>
    <w:p w14:paraId="1C6C6B7A" w14:textId="4F1B7CAE" w:rsidR="00BA0DD0" w:rsidRDefault="00E20D59" w:rsidP="00CD4089">
      <w:pPr>
        <w:spacing w:line="276" w:lineRule="auto"/>
        <w:ind w:right="-46"/>
        <w:jc w:val="both"/>
        <w:rPr>
          <w:rFonts w:asciiTheme="majorHAnsi" w:hAnsiTheme="majorHAnsi" w:cs="Calibri"/>
          <w:b/>
          <w:sz w:val="22"/>
          <w:szCs w:val="22"/>
        </w:rPr>
      </w:pPr>
      <w:r w:rsidRPr="00E20D59">
        <w:rPr>
          <w:rFonts w:asciiTheme="majorHAnsi" w:hAnsiTheme="majorHAnsi" w:cs="Calibri"/>
          <w:bCs/>
          <w:sz w:val="22"/>
          <w:szCs w:val="22"/>
        </w:rPr>
        <w:t>Večna pot 111, 1000 Ljubljana</w:t>
      </w:r>
      <w:r w:rsidRPr="00E20D59">
        <w:rPr>
          <w:rFonts w:asciiTheme="majorHAnsi" w:hAnsiTheme="majorHAnsi" w:cs="Calibri"/>
          <w:b/>
          <w:sz w:val="22"/>
          <w:szCs w:val="22"/>
        </w:rPr>
        <w:t xml:space="preserve"> </w:t>
      </w:r>
    </w:p>
    <w:p w14:paraId="429111B3" w14:textId="3120ACCF" w:rsidR="00CD4089" w:rsidRPr="00557745" w:rsidRDefault="00E20D59" w:rsidP="00CD4089">
      <w:pPr>
        <w:spacing w:line="276" w:lineRule="auto"/>
        <w:ind w:right="-46"/>
        <w:jc w:val="both"/>
        <w:rPr>
          <w:rFonts w:asciiTheme="majorHAnsi" w:hAnsiTheme="majorHAnsi" w:cs="Calibri"/>
          <w:sz w:val="22"/>
          <w:szCs w:val="22"/>
        </w:rPr>
      </w:pPr>
      <w:r>
        <w:rPr>
          <w:rFonts w:asciiTheme="majorHAnsi" w:hAnsiTheme="majorHAnsi" w:cs="Calibri"/>
          <w:sz w:val="22"/>
          <w:szCs w:val="22"/>
        </w:rPr>
        <w:t>M</w:t>
      </w:r>
      <w:r w:rsidR="00CD4089" w:rsidRPr="00557745">
        <w:rPr>
          <w:rFonts w:asciiTheme="majorHAnsi" w:hAnsiTheme="majorHAnsi" w:cs="Calibri"/>
          <w:sz w:val="22"/>
          <w:szCs w:val="22"/>
        </w:rPr>
        <w:t xml:space="preserve">atična št.: </w:t>
      </w:r>
      <w:r w:rsidRPr="00E20D59">
        <w:rPr>
          <w:rFonts w:asciiTheme="majorHAnsi" w:hAnsiTheme="majorHAnsi" w:cs="Calibri"/>
          <w:sz w:val="22"/>
          <w:szCs w:val="22"/>
        </w:rPr>
        <w:t>5055784000</w:t>
      </w:r>
    </w:p>
    <w:p w14:paraId="5260E28F" w14:textId="00E115A6" w:rsidR="00CD4089" w:rsidRPr="00557745" w:rsidRDefault="00E20D59" w:rsidP="00CD4089">
      <w:pPr>
        <w:spacing w:line="276" w:lineRule="auto"/>
        <w:ind w:right="-46"/>
        <w:jc w:val="both"/>
        <w:rPr>
          <w:rFonts w:asciiTheme="majorHAnsi" w:hAnsiTheme="majorHAnsi" w:cs="Calibri"/>
          <w:sz w:val="22"/>
          <w:szCs w:val="22"/>
        </w:rPr>
      </w:pPr>
      <w:r>
        <w:rPr>
          <w:rFonts w:asciiTheme="majorHAnsi" w:hAnsiTheme="majorHAnsi" w:cs="Calibri"/>
          <w:sz w:val="22"/>
          <w:szCs w:val="22"/>
        </w:rPr>
        <w:t>D</w:t>
      </w:r>
      <w:r w:rsidR="00CD4089" w:rsidRPr="00557745">
        <w:rPr>
          <w:rFonts w:asciiTheme="majorHAnsi" w:hAnsiTheme="majorHAnsi" w:cs="Calibri"/>
          <w:sz w:val="22"/>
          <w:szCs w:val="22"/>
        </w:rPr>
        <w:t xml:space="preserve">avčna številka: SI </w:t>
      </w:r>
      <w:r w:rsidRPr="00E20D59">
        <w:rPr>
          <w:rFonts w:asciiTheme="majorHAnsi" w:hAnsiTheme="majorHAnsi" w:cs="Calibri"/>
          <w:sz w:val="22"/>
          <w:szCs w:val="22"/>
        </w:rPr>
        <w:t>83534784</w:t>
      </w:r>
    </w:p>
    <w:p w14:paraId="69E05C51" w14:textId="67CDE558"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ki jo zastopa</w:t>
      </w:r>
      <w:r w:rsidR="00E20D59">
        <w:rPr>
          <w:rFonts w:asciiTheme="majorHAnsi" w:hAnsiTheme="majorHAnsi" w:cs="Calibri"/>
          <w:sz w:val="22"/>
          <w:szCs w:val="22"/>
        </w:rPr>
        <w:t xml:space="preserve"> prof. dr. Maja Ravnikar, direktorica</w:t>
      </w:r>
    </w:p>
    <w:p w14:paraId="5F427D7E" w14:textId="77777777"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bCs/>
          <w:sz w:val="22"/>
          <w:szCs w:val="22"/>
        </w:rPr>
        <w:t>naročnik</w:t>
      </w:r>
      <w:r w:rsidRPr="00557745">
        <w:rPr>
          <w:rFonts w:asciiTheme="majorHAnsi" w:hAnsiTheme="majorHAnsi" w:cs="Calibri"/>
          <w:sz w:val="22"/>
          <w:szCs w:val="22"/>
        </w:rPr>
        <w:t>«)</w:t>
      </w:r>
    </w:p>
    <w:p w14:paraId="14D54476" w14:textId="77777777" w:rsidR="00CD4089" w:rsidRPr="00557745" w:rsidRDefault="00CD4089" w:rsidP="00CD4089">
      <w:pPr>
        <w:spacing w:line="276" w:lineRule="auto"/>
        <w:ind w:right="965"/>
        <w:jc w:val="both"/>
        <w:rPr>
          <w:rFonts w:asciiTheme="majorHAnsi" w:hAnsiTheme="majorHAnsi" w:cs="Calibri"/>
          <w:b/>
          <w:sz w:val="22"/>
          <w:szCs w:val="22"/>
        </w:rPr>
      </w:pPr>
    </w:p>
    <w:p w14:paraId="54B015BE" w14:textId="77777777" w:rsidR="00CD4089" w:rsidRPr="00557745" w:rsidRDefault="00CD4089" w:rsidP="00CD4089">
      <w:pPr>
        <w:spacing w:line="276" w:lineRule="auto"/>
        <w:ind w:right="965"/>
        <w:jc w:val="both"/>
        <w:rPr>
          <w:rFonts w:asciiTheme="majorHAnsi" w:hAnsiTheme="majorHAnsi" w:cs="Calibri"/>
          <w:b/>
          <w:sz w:val="22"/>
          <w:szCs w:val="22"/>
        </w:rPr>
      </w:pPr>
    </w:p>
    <w:p w14:paraId="023F00AE" w14:textId="77777777" w:rsidR="00CD4089" w:rsidRPr="00557745" w:rsidRDefault="00CD4089" w:rsidP="00CD4089">
      <w:pPr>
        <w:spacing w:line="276" w:lineRule="auto"/>
        <w:ind w:right="965"/>
        <w:jc w:val="both"/>
        <w:rPr>
          <w:rFonts w:asciiTheme="majorHAnsi" w:hAnsiTheme="majorHAnsi" w:cs="Calibri"/>
          <w:b/>
          <w:sz w:val="22"/>
          <w:szCs w:val="22"/>
        </w:rPr>
      </w:pPr>
    </w:p>
    <w:p w14:paraId="4609C0D8" w14:textId="77777777" w:rsidR="00CD4089" w:rsidRPr="00557745" w:rsidRDefault="00CD4089" w:rsidP="00CD4089">
      <w:pPr>
        <w:spacing w:line="276" w:lineRule="auto"/>
        <w:ind w:right="965"/>
        <w:jc w:val="both"/>
        <w:rPr>
          <w:rFonts w:asciiTheme="majorHAnsi" w:hAnsiTheme="majorHAnsi" w:cs="Calibri"/>
          <w:b/>
          <w:sz w:val="22"/>
          <w:szCs w:val="22"/>
        </w:rPr>
      </w:pPr>
    </w:p>
    <w:p w14:paraId="7F37E9B2" w14:textId="77777777" w:rsidR="00CD4089" w:rsidRPr="00557745" w:rsidRDefault="00CD4089" w:rsidP="00CD4089">
      <w:pPr>
        <w:spacing w:line="276" w:lineRule="auto"/>
        <w:ind w:right="965"/>
        <w:jc w:val="both"/>
        <w:rPr>
          <w:rFonts w:asciiTheme="majorHAnsi" w:hAnsiTheme="majorHAnsi" w:cs="Calibri"/>
          <w:sz w:val="22"/>
          <w:szCs w:val="22"/>
        </w:rPr>
      </w:pPr>
      <w:r w:rsidRPr="00557745">
        <w:rPr>
          <w:rFonts w:asciiTheme="majorHAnsi" w:hAnsiTheme="majorHAnsi" w:cs="Calibri"/>
          <w:sz w:val="22"/>
          <w:szCs w:val="22"/>
        </w:rPr>
        <w:t>in</w:t>
      </w:r>
    </w:p>
    <w:p w14:paraId="1F0D5098" w14:textId="77777777" w:rsidR="00CD4089" w:rsidRPr="00557745" w:rsidRDefault="00CD4089" w:rsidP="00CD4089">
      <w:pPr>
        <w:spacing w:line="276" w:lineRule="auto"/>
        <w:rPr>
          <w:rFonts w:asciiTheme="majorHAnsi" w:hAnsiTheme="majorHAnsi" w:cs="Calibri"/>
          <w:b/>
          <w:sz w:val="22"/>
          <w:szCs w:val="22"/>
        </w:rPr>
      </w:pPr>
    </w:p>
    <w:p w14:paraId="5CD9A5AB" w14:textId="77777777" w:rsidR="00CD4089" w:rsidRPr="00557745" w:rsidRDefault="00CD4089" w:rsidP="00CD4089">
      <w:pPr>
        <w:spacing w:line="276" w:lineRule="auto"/>
        <w:rPr>
          <w:rFonts w:asciiTheme="majorHAnsi" w:hAnsiTheme="majorHAnsi" w:cs="Calibri"/>
          <w:b/>
          <w:sz w:val="22"/>
          <w:szCs w:val="22"/>
        </w:rPr>
      </w:pPr>
    </w:p>
    <w:p w14:paraId="24B571C8" w14:textId="77777777" w:rsidR="00CD4089" w:rsidRPr="00557745" w:rsidRDefault="00CD4089" w:rsidP="00CD4089">
      <w:pPr>
        <w:spacing w:line="276" w:lineRule="auto"/>
        <w:rPr>
          <w:rFonts w:asciiTheme="majorHAnsi" w:hAnsiTheme="majorHAnsi" w:cs="Calibri"/>
          <w:b/>
          <w:sz w:val="22"/>
          <w:szCs w:val="22"/>
        </w:rPr>
      </w:pPr>
    </w:p>
    <w:p w14:paraId="5FDAC545" w14:textId="4CA93B7F" w:rsidR="00CD4089"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3743BEF3" w14:textId="12045E7A" w:rsidR="00BA0DD0" w:rsidRPr="00557745"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66CECA12"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 xml:space="preserve">Matična številka: .........., </w:t>
      </w:r>
    </w:p>
    <w:p w14:paraId="262B04DC" w14:textId="581F928B"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Davčna številka: ...........</w:t>
      </w:r>
    </w:p>
    <w:p w14:paraId="5B662A1C"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ki ga zastopa ..........</w:t>
      </w:r>
    </w:p>
    <w:p w14:paraId="796A6B3B"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sz w:val="22"/>
          <w:szCs w:val="22"/>
        </w:rPr>
        <w:t>izvajalec</w:t>
      </w:r>
      <w:r w:rsidRPr="00557745">
        <w:rPr>
          <w:rFonts w:asciiTheme="majorHAnsi" w:hAnsiTheme="majorHAnsi" w:cs="Calibri"/>
          <w:sz w:val="22"/>
          <w:szCs w:val="22"/>
        </w:rPr>
        <w:t>«)</w:t>
      </w:r>
    </w:p>
    <w:p w14:paraId="02A0A854" w14:textId="77777777" w:rsidR="00CD4089" w:rsidRPr="00557745" w:rsidRDefault="00CD4089" w:rsidP="00CD4089">
      <w:pPr>
        <w:spacing w:line="276" w:lineRule="auto"/>
        <w:rPr>
          <w:rFonts w:asciiTheme="majorHAnsi" w:hAnsiTheme="majorHAnsi" w:cs="Calibri"/>
          <w:b/>
          <w:sz w:val="22"/>
          <w:szCs w:val="22"/>
        </w:rPr>
      </w:pPr>
    </w:p>
    <w:p w14:paraId="68665596" w14:textId="77777777" w:rsidR="00CD4089" w:rsidRPr="00557745" w:rsidRDefault="00CD4089" w:rsidP="00CD4089">
      <w:pPr>
        <w:spacing w:line="276" w:lineRule="auto"/>
        <w:rPr>
          <w:rFonts w:asciiTheme="majorHAnsi" w:hAnsiTheme="majorHAnsi" w:cs="Calibri"/>
          <w:b/>
          <w:sz w:val="22"/>
          <w:szCs w:val="22"/>
        </w:rPr>
      </w:pPr>
    </w:p>
    <w:p w14:paraId="38EE48BE" w14:textId="77777777" w:rsidR="00CD4089" w:rsidRPr="00557745" w:rsidRDefault="00CD4089" w:rsidP="00CD4089">
      <w:pPr>
        <w:spacing w:line="276" w:lineRule="auto"/>
        <w:rPr>
          <w:rFonts w:asciiTheme="majorHAnsi" w:hAnsiTheme="majorHAnsi" w:cs="Calibri"/>
          <w:b/>
          <w:sz w:val="22"/>
          <w:szCs w:val="22"/>
        </w:rPr>
      </w:pPr>
    </w:p>
    <w:p w14:paraId="2869650F"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skleneta</w:t>
      </w:r>
    </w:p>
    <w:p w14:paraId="6E56C797" w14:textId="77777777" w:rsidR="00CD4089" w:rsidRPr="00557745" w:rsidRDefault="00CD4089" w:rsidP="00CD4089">
      <w:pPr>
        <w:spacing w:line="276" w:lineRule="auto"/>
        <w:ind w:right="965"/>
        <w:jc w:val="both"/>
        <w:rPr>
          <w:rFonts w:asciiTheme="majorHAnsi" w:hAnsiTheme="majorHAnsi" w:cs="Calibri"/>
          <w:sz w:val="22"/>
          <w:szCs w:val="22"/>
        </w:rPr>
      </w:pPr>
    </w:p>
    <w:p w14:paraId="1233CF37" w14:textId="77777777" w:rsidR="00CD4089" w:rsidRPr="00557745" w:rsidRDefault="00CD4089" w:rsidP="00CD4089">
      <w:pPr>
        <w:spacing w:line="276" w:lineRule="auto"/>
        <w:ind w:right="965"/>
        <w:jc w:val="both"/>
        <w:rPr>
          <w:rFonts w:asciiTheme="majorHAnsi" w:hAnsiTheme="majorHAnsi" w:cs="Calibri"/>
          <w:sz w:val="22"/>
          <w:szCs w:val="22"/>
        </w:rPr>
      </w:pPr>
    </w:p>
    <w:p w14:paraId="68A11F0F" w14:textId="77777777" w:rsidR="00CD4089" w:rsidRPr="00557745" w:rsidRDefault="00CD4089" w:rsidP="00CD4089">
      <w:pPr>
        <w:spacing w:line="276" w:lineRule="auto"/>
        <w:ind w:right="965"/>
        <w:jc w:val="both"/>
        <w:rPr>
          <w:rFonts w:asciiTheme="majorHAnsi" w:hAnsiTheme="majorHAnsi" w:cs="Calibri"/>
          <w:sz w:val="22"/>
          <w:szCs w:val="22"/>
        </w:rPr>
      </w:pPr>
    </w:p>
    <w:p w14:paraId="0831777E" w14:textId="77777777" w:rsidR="00CD4089" w:rsidRPr="00557745" w:rsidRDefault="00CD4089" w:rsidP="00CD4089">
      <w:pPr>
        <w:spacing w:line="276" w:lineRule="auto"/>
        <w:ind w:right="965"/>
        <w:jc w:val="both"/>
        <w:rPr>
          <w:rFonts w:asciiTheme="majorHAnsi" w:hAnsiTheme="majorHAnsi" w:cs="Calibri"/>
          <w:sz w:val="22"/>
          <w:szCs w:val="22"/>
        </w:rPr>
      </w:pPr>
    </w:p>
    <w:p w14:paraId="6CC1C59B" w14:textId="77777777" w:rsidR="00CD4089" w:rsidRPr="00557745" w:rsidRDefault="00CD4089" w:rsidP="00CD4089">
      <w:pPr>
        <w:spacing w:line="276" w:lineRule="auto"/>
        <w:ind w:right="965"/>
        <w:jc w:val="both"/>
        <w:rPr>
          <w:rFonts w:asciiTheme="majorHAnsi" w:hAnsiTheme="majorHAnsi" w:cs="Calibri"/>
          <w:sz w:val="22"/>
          <w:szCs w:val="22"/>
        </w:rPr>
      </w:pPr>
    </w:p>
    <w:p w14:paraId="5AC69B55" w14:textId="77777777" w:rsidR="00E20D59" w:rsidRDefault="00E20D59" w:rsidP="002E0A3A">
      <w:pPr>
        <w:pStyle w:val="NASLOV40ptGRAY"/>
        <w:spacing w:after="0" w:line="276" w:lineRule="auto"/>
        <w:jc w:val="center"/>
        <w:rPr>
          <w:rFonts w:asciiTheme="majorHAnsi" w:hAnsiTheme="majorHAnsi"/>
          <w:b/>
          <w:bCs/>
          <w:color w:val="auto"/>
          <w:sz w:val="22"/>
          <w:szCs w:val="22"/>
        </w:rPr>
      </w:pPr>
      <w:r>
        <w:rPr>
          <w:rFonts w:asciiTheme="majorHAnsi" w:hAnsiTheme="majorHAnsi"/>
          <w:b/>
          <w:bCs/>
          <w:color w:val="auto"/>
          <w:sz w:val="22"/>
          <w:szCs w:val="22"/>
        </w:rPr>
        <w:t xml:space="preserve">OKVIRNI SPORAZUM </w:t>
      </w:r>
    </w:p>
    <w:p w14:paraId="3662DF7D" w14:textId="77777777" w:rsidR="008A57FA" w:rsidRDefault="00E20D59" w:rsidP="002E0A3A">
      <w:pPr>
        <w:pStyle w:val="NASLOV40ptGRAY"/>
        <w:spacing w:after="0" w:line="276" w:lineRule="auto"/>
        <w:jc w:val="center"/>
        <w:rPr>
          <w:rFonts w:asciiTheme="majorHAnsi" w:hAnsiTheme="majorHAnsi" w:cs="Calibri"/>
          <w:b/>
          <w:sz w:val="22"/>
          <w:szCs w:val="22"/>
        </w:rPr>
      </w:pPr>
      <w:r>
        <w:rPr>
          <w:rFonts w:asciiTheme="majorHAnsi" w:hAnsiTheme="majorHAnsi"/>
          <w:b/>
          <w:bCs/>
          <w:color w:val="auto"/>
          <w:sz w:val="22"/>
          <w:szCs w:val="22"/>
        </w:rPr>
        <w:t>ZA VZDRŽEVANJE INFORMAIJSKEG SISTEMA NIB</w:t>
      </w:r>
      <w:r w:rsidR="00FD7A69" w:rsidRPr="00FF3591">
        <w:rPr>
          <w:rFonts w:asciiTheme="majorHAnsi" w:hAnsiTheme="majorHAnsi" w:cs="Calibri"/>
          <w:b/>
          <w:sz w:val="22"/>
          <w:szCs w:val="22"/>
        </w:rPr>
        <w:br w:type="page"/>
      </w:r>
    </w:p>
    <w:p w14:paraId="60219C8C" w14:textId="455C0246" w:rsidR="00DF3468" w:rsidRPr="008A57FA" w:rsidRDefault="00DF3468" w:rsidP="008A57FA">
      <w:pPr>
        <w:pStyle w:val="NASLOV40ptGRAY"/>
        <w:numPr>
          <w:ilvl w:val="0"/>
          <w:numId w:val="9"/>
        </w:numPr>
        <w:spacing w:after="0" w:line="276" w:lineRule="auto"/>
        <w:rPr>
          <w:rFonts w:asciiTheme="majorHAnsi" w:hAnsiTheme="majorHAnsi" w:cs="Calibri"/>
          <w:b/>
          <w:sz w:val="22"/>
          <w:szCs w:val="22"/>
        </w:rPr>
      </w:pPr>
      <w:r w:rsidRPr="00FF3591">
        <w:rPr>
          <w:rFonts w:asciiTheme="majorHAnsi" w:hAnsiTheme="majorHAnsi" w:cs="Calibri"/>
          <w:b/>
          <w:sz w:val="22"/>
          <w:szCs w:val="22"/>
        </w:rPr>
        <w:lastRenderedPageBreak/>
        <w:t>UVODN</w:t>
      </w:r>
      <w:r w:rsidR="008A57FA">
        <w:rPr>
          <w:rFonts w:asciiTheme="majorHAnsi" w:hAnsiTheme="majorHAnsi" w:cs="Calibri"/>
          <w:b/>
          <w:sz w:val="22"/>
          <w:szCs w:val="22"/>
        </w:rPr>
        <w:t>A</w:t>
      </w:r>
      <w:r w:rsidR="00F5152B" w:rsidRPr="00FF3591">
        <w:rPr>
          <w:rFonts w:asciiTheme="majorHAnsi" w:hAnsiTheme="majorHAnsi" w:cs="Calibri"/>
          <w:b/>
          <w:sz w:val="22"/>
          <w:szCs w:val="22"/>
        </w:rPr>
        <w:t xml:space="preserve"> DOLOČB</w:t>
      </w:r>
      <w:r w:rsidR="008A57FA">
        <w:rPr>
          <w:rFonts w:asciiTheme="majorHAnsi" w:hAnsiTheme="majorHAnsi" w:cs="Calibri"/>
          <w:b/>
          <w:sz w:val="22"/>
          <w:szCs w:val="22"/>
        </w:rPr>
        <w:t>A</w:t>
      </w:r>
    </w:p>
    <w:p w14:paraId="047FA38B" w14:textId="77777777" w:rsidR="00DF3468" w:rsidRPr="00557745" w:rsidRDefault="00DF3468"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2FB1C890" w14:textId="77777777" w:rsidR="00F5152B" w:rsidRPr="00557745" w:rsidRDefault="00F5152B" w:rsidP="00835D0E">
      <w:pPr>
        <w:spacing w:line="276" w:lineRule="auto"/>
        <w:ind w:left="360"/>
        <w:jc w:val="center"/>
        <w:rPr>
          <w:rFonts w:asciiTheme="majorHAnsi" w:hAnsiTheme="majorHAnsi" w:cs="Calibri"/>
          <w:sz w:val="22"/>
          <w:szCs w:val="22"/>
        </w:rPr>
      </w:pPr>
      <w:r w:rsidRPr="00557745">
        <w:rPr>
          <w:rFonts w:asciiTheme="majorHAnsi" w:hAnsiTheme="majorHAnsi" w:cs="Calibri"/>
          <w:sz w:val="22"/>
          <w:szCs w:val="22"/>
        </w:rPr>
        <w:t>(Uvodna določba)</w:t>
      </w:r>
    </w:p>
    <w:p w14:paraId="52681793" w14:textId="77777777" w:rsidR="00F5152B" w:rsidRPr="00557745" w:rsidRDefault="00F5152B" w:rsidP="00835D0E">
      <w:pPr>
        <w:spacing w:line="276" w:lineRule="auto"/>
        <w:ind w:left="360"/>
        <w:jc w:val="center"/>
        <w:rPr>
          <w:rFonts w:asciiTheme="majorHAnsi" w:hAnsiTheme="majorHAnsi" w:cs="Calibri"/>
          <w:sz w:val="22"/>
          <w:szCs w:val="22"/>
        </w:rPr>
      </w:pPr>
    </w:p>
    <w:p w14:paraId="7E5D4561" w14:textId="33C76B4C" w:rsidR="00DF3468" w:rsidRPr="00557745" w:rsidRDefault="00DF3468" w:rsidP="00CD4089">
      <w:pPr>
        <w:spacing w:line="276" w:lineRule="auto"/>
        <w:jc w:val="both"/>
        <w:rPr>
          <w:rFonts w:asciiTheme="majorHAnsi" w:hAnsiTheme="majorHAnsi" w:cs="Calibri"/>
          <w:bCs/>
          <w:sz w:val="22"/>
          <w:szCs w:val="22"/>
        </w:rPr>
      </w:pPr>
      <w:r w:rsidRPr="00557745">
        <w:rPr>
          <w:rFonts w:asciiTheme="majorHAnsi" w:hAnsiTheme="majorHAnsi" w:cs="Calibri"/>
          <w:sz w:val="22"/>
          <w:szCs w:val="22"/>
        </w:rPr>
        <w:t xml:space="preserve">Pogodbeni stranki uvodoma ugotavljata, da je naročnik </w:t>
      </w:r>
      <w:r w:rsidR="00E20D59">
        <w:rPr>
          <w:rFonts w:asciiTheme="majorHAnsi" w:hAnsiTheme="majorHAnsi" w:cs="Calibri"/>
          <w:sz w:val="22"/>
          <w:szCs w:val="22"/>
        </w:rPr>
        <w:t xml:space="preserve">Nacionalni inštitut za biologijo </w:t>
      </w:r>
      <w:r w:rsidR="000A74D8">
        <w:rPr>
          <w:rFonts w:asciiTheme="majorHAnsi" w:hAnsiTheme="majorHAnsi" w:cs="Calibri"/>
          <w:sz w:val="22"/>
          <w:szCs w:val="22"/>
        </w:rPr>
        <w:t xml:space="preserve">v postopku oddaje javnega naročila: </w:t>
      </w:r>
      <w:r w:rsidR="004247D5" w:rsidRPr="00557745">
        <w:rPr>
          <w:rFonts w:asciiTheme="majorHAnsi" w:hAnsiTheme="majorHAnsi" w:cs="Calibri"/>
          <w:sz w:val="22"/>
          <w:szCs w:val="22"/>
        </w:rPr>
        <w:t>»</w:t>
      </w:r>
      <w:bookmarkStart w:id="0" w:name="_Hlk189200661"/>
      <w:r w:rsidR="00E20D59" w:rsidRPr="00E20D59">
        <w:rPr>
          <w:rFonts w:asciiTheme="majorHAnsi" w:hAnsiTheme="majorHAnsi" w:cs="Arial"/>
          <w:b/>
          <w:bCs/>
          <w:sz w:val="22"/>
          <w:szCs w:val="22"/>
        </w:rPr>
        <w:t>Vzdrževanje informacijskega sistema NIB</w:t>
      </w:r>
      <w:bookmarkEnd w:id="0"/>
      <w:r w:rsidR="005B30C9" w:rsidRPr="00557745">
        <w:rPr>
          <w:rFonts w:asciiTheme="majorHAnsi" w:hAnsiTheme="majorHAnsi" w:cs="Calibri"/>
          <w:sz w:val="22"/>
          <w:szCs w:val="22"/>
        </w:rPr>
        <w:t>«</w:t>
      </w:r>
      <w:r w:rsidR="000A74D8">
        <w:rPr>
          <w:rFonts w:asciiTheme="majorHAnsi" w:hAnsiTheme="majorHAnsi" w:cs="Calibri"/>
          <w:sz w:val="22"/>
          <w:szCs w:val="22"/>
        </w:rPr>
        <w:t xml:space="preserve"> z Odločitvijo o oddaji javnega naročila, št. ………, z dne ………….., ki je bila dne ………… objavljena na portalu javnih naročil</w:t>
      </w:r>
      <w:r w:rsidR="005B30C9" w:rsidRPr="00557745">
        <w:rPr>
          <w:rFonts w:asciiTheme="majorHAnsi" w:hAnsiTheme="majorHAnsi" w:cs="Calibri"/>
          <w:sz w:val="22"/>
          <w:szCs w:val="22"/>
        </w:rPr>
        <w:t>,</w:t>
      </w:r>
      <w:r w:rsidR="0079200E" w:rsidRPr="00557745">
        <w:rPr>
          <w:rFonts w:asciiTheme="majorHAnsi" w:hAnsiTheme="majorHAnsi" w:cs="Calibri"/>
          <w:sz w:val="22"/>
          <w:szCs w:val="22"/>
        </w:rPr>
        <w:t xml:space="preserve"> </w:t>
      </w:r>
      <w:r w:rsidR="00BA0DD0">
        <w:rPr>
          <w:rFonts w:asciiTheme="majorHAnsi" w:hAnsiTheme="majorHAnsi" w:cs="Calibri"/>
          <w:sz w:val="22"/>
          <w:szCs w:val="22"/>
        </w:rPr>
        <w:t>pod oznako</w:t>
      </w:r>
      <w:r w:rsidR="00DD0C0B" w:rsidRPr="00557745">
        <w:rPr>
          <w:rFonts w:asciiTheme="majorHAnsi" w:hAnsiTheme="majorHAnsi" w:cs="Calibri"/>
          <w:sz w:val="22"/>
          <w:szCs w:val="22"/>
        </w:rPr>
        <w:t xml:space="preserve"> </w:t>
      </w:r>
      <w:r w:rsidR="00A53475" w:rsidRPr="00557745">
        <w:rPr>
          <w:rFonts w:asciiTheme="majorHAnsi" w:hAnsiTheme="majorHAnsi" w:cs="Calibri"/>
          <w:sz w:val="22"/>
          <w:szCs w:val="22"/>
        </w:rPr>
        <w:t xml:space="preserve">.........., </w:t>
      </w:r>
      <w:r w:rsidR="007A692E" w:rsidRPr="00557745">
        <w:rPr>
          <w:rFonts w:asciiTheme="majorHAnsi" w:hAnsiTheme="majorHAnsi" w:cs="Calibri"/>
          <w:sz w:val="22"/>
          <w:szCs w:val="22"/>
        </w:rPr>
        <w:t xml:space="preserve"> </w:t>
      </w:r>
      <w:r w:rsidRPr="00557745">
        <w:rPr>
          <w:rFonts w:asciiTheme="majorHAnsi" w:hAnsiTheme="majorHAnsi" w:cs="Calibri"/>
          <w:sz w:val="22"/>
          <w:szCs w:val="22"/>
        </w:rPr>
        <w:t xml:space="preserve">kot </w:t>
      </w:r>
      <w:r w:rsidR="000A74D8">
        <w:rPr>
          <w:rFonts w:asciiTheme="majorHAnsi" w:hAnsiTheme="majorHAnsi" w:cs="Calibri"/>
          <w:sz w:val="22"/>
          <w:szCs w:val="22"/>
        </w:rPr>
        <w:t xml:space="preserve">ekonomsko najugodnejšo izbral ponudbo </w:t>
      </w:r>
      <w:r w:rsidRPr="00557745">
        <w:rPr>
          <w:rFonts w:asciiTheme="majorHAnsi" w:hAnsiTheme="majorHAnsi" w:cs="Calibri"/>
          <w:sz w:val="22"/>
          <w:szCs w:val="22"/>
        </w:rPr>
        <w:t>izvajalc</w:t>
      </w:r>
      <w:r w:rsidR="000A74D8">
        <w:rPr>
          <w:rFonts w:asciiTheme="majorHAnsi" w:hAnsiTheme="majorHAnsi" w:cs="Calibri"/>
          <w:sz w:val="22"/>
          <w:szCs w:val="22"/>
        </w:rPr>
        <w:t>a</w:t>
      </w:r>
      <w:r w:rsidRPr="00557745">
        <w:rPr>
          <w:rFonts w:asciiTheme="majorHAnsi" w:hAnsiTheme="majorHAnsi" w:cs="Calibri"/>
          <w:sz w:val="22"/>
          <w:szCs w:val="22"/>
        </w:rPr>
        <w:t>.</w:t>
      </w:r>
    </w:p>
    <w:p w14:paraId="5B3B986B" w14:textId="77777777" w:rsidR="00DF3468" w:rsidRPr="00557745" w:rsidRDefault="00DF3468" w:rsidP="005654DA">
      <w:pPr>
        <w:spacing w:line="276" w:lineRule="auto"/>
        <w:rPr>
          <w:rFonts w:asciiTheme="majorHAnsi" w:hAnsiTheme="majorHAnsi" w:cs="Calibri"/>
          <w:b/>
          <w:sz w:val="22"/>
          <w:szCs w:val="22"/>
        </w:rPr>
      </w:pPr>
    </w:p>
    <w:p w14:paraId="18531638" w14:textId="4C621096" w:rsidR="00C73CB0" w:rsidRPr="00557745" w:rsidRDefault="006B243C" w:rsidP="004A13E0">
      <w:pPr>
        <w:pStyle w:val="NASLOV40ptGRAY"/>
        <w:numPr>
          <w:ilvl w:val="0"/>
          <w:numId w:val="9"/>
        </w:numPr>
        <w:spacing w:after="0" w:line="276" w:lineRule="auto"/>
        <w:rPr>
          <w:rFonts w:asciiTheme="majorHAnsi" w:hAnsiTheme="majorHAnsi" w:cs="Calibri"/>
          <w:b/>
          <w:sz w:val="22"/>
          <w:szCs w:val="22"/>
        </w:rPr>
      </w:pPr>
      <w:r w:rsidRPr="00557745">
        <w:rPr>
          <w:rFonts w:asciiTheme="majorHAnsi" w:hAnsiTheme="majorHAnsi" w:cs="Calibri"/>
          <w:b/>
          <w:sz w:val="22"/>
          <w:szCs w:val="22"/>
        </w:rPr>
        <w:t xml:space="preserve">PREDMET </w:t>
      </w:r>
      <w:r w:rsidR="00E937D8">
        <w:rPr>
          <w:rFonts w:asciiTheme="majorHAnsi" w:hAnsiTheme="majorHAnsi" w:cs="Calibri"/>
          <w:b/>
          <w:sz w:val="22"/>
          <w:szCs w:val="22"/>
        </w:rPr>
        <w:t>OKVIRNEGA SPORAZUMA</w:t>
      </w:r>
    </w:p>
    <w:p w14:paraId="4688118C" w14:textId="77777777" w:rsidR="00C73CB0" w:rsidRPr="00557745" w:rsidRDefault="00C73CB0"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D161254" w14:textId="77777777" w:rsidR="008D24BE"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(Predmet)</w:t>
      </w:r>
    </w:p>
    <w:p w14:paraId="02CA24FE" w14:textId="77777777" w:rsidR="00F5152B" w:rsidRPr="00557745" w:rsidRDefault="00F5152B" w:rsidP="00835D0E">
      <w:pPr>
        <w:spacing w:line="276" w:lineRule="auto"/>
        <w:jc w:val="center"/>
        <w:rPr>
          <w:rFonts w:asciiTheme="majorHAnsi" w:hAnsiTheme="majorHAnsi" w:cs="Calibri"/>
          <w:sz w:val="22"/>
          <w:szCs w:val="22"/>
        </w:rPr>
      </w:pPr>
    </w:p>
    <w:p w14:paraId="36A3498D" w14:textId="77777777" w:rsidR="00E20D59" w:rsidRPr="00E20D59" w:rsidRDefault="00E20D59" w:rsidP="00E20D59">
      <w:pPr>
        <w:tabs>
          <w:tab w:val="left" w:pos="10065"/>
        </w:tabs>
        <w:spacing w:line="276" w:lineRule="auto"/>
        <w:ind w:right="-46"/>
        <w:jc w:val="both"/>
        <w:rPr>
          <w:rFonts w:asciiTheme="majorHAnsi" w:hAnsiTheme="majorHAnsi" w:cs="Calibri"/>
          <w:sz w:val="22"/>
          <w:szCs w:val="22"/>
        </w:rPr>
      </w:pPr>
      <w:bookmarkStart w:id="1" w:name="_Hlk189204283"/>
      <w:r w:rsidRPr="00E20D59">
        <w:rPr>
          <w:rFonts w:asciiTheme="majorHAnsi" w:hAnsiTheme="majorHAnsi" w:cs="Calibri"/>
          <w:sz w:val="22"/>
          <w:szCs w:val="22"/>
        </w:rPr>
        <w:t>Predmet okvirnega sporazuma je izvajanje storitev:</w:t>
      </w:r>
    </w:p>
    <w:p w14:paraId="31496C0F" w14:textId="600DD5B9" w:rsidR="00E20D59" w:rsidRPr="00E20D59" w:rsidRDefault="00E20D59" w:rsidP="004A13E0">
      <w:pPr>
        <w:pStyle w:val="Odstavekseznama"/>
        <w:numPr>
          <w:ilvl w:val="0"/>
          <w:numId w:val="10"/>
        </w:numPr>
        <w:spacing w:line="276" w:lineRule="auto"/>
        <w:ind w:right="-46"/>
        <w:jc w:val="both"/>
        <w:rPr>
          <w:rFonts w:asciiTheme="majorHAnsi" w:hAnsiTheme="majorHAnsi" w:cs="Calibri"/>
          <w:sz w:val="22"/>
          <w:szCs w:val="22"/>
        </w:rPr>
      </w:pPr>
      <w:r w:rsidRPr="00E20D59">
        <w:rPr>
          <w:rFonts w:asciiTheme="majorHAnsi" w:hAnsiTheme="majorHAnsi" w:cs="Calibri"/>
          <w:b/>
          <w:bCs/>
          <w:sz w:val="22"/>
          <w:szCs w:val="22"/>
        </w:rPr>
        <w:t>redno vzdrževanje informacijskega sistema</w:t>
      </w:r>
      <w:r w:rsidRPr="00E20D59">
        <w:rPr>
          <w:rFonts w:asciiTheme="majorHAnsi" w:hAnsiTheme="majorHAnsi" w:cs="Calibri"/>
          <w:sz w:val="22"/>
          <w:szCs w:val="22"/>
        </w:rPr>
        <w:t xml:space="preserve"> naročnika v obsegu, kot je določen v obrazcu Specifikacija storitev</w:t>
      </w:r>
      <w:r>
        <w:rPr>
          <w:rFonts w:asciiTheme="majorHAnsi" w:hAnsiTheme="majorHAnsi" w:cs="Calibri"/>
          <w:sz w:val="22"/>
          <w:szCs w:val="22"/>
        </w:rPr>
        <w:t xml:space="preserve"> 2025</w:t>
      </w:r>
      <w:r w:rsidRPr="00E20D59">
        <w:rPr>
          <w:rFonts w:asciiTheme="majorHAnsi" w:hAnsiTheme="majorHAnsi" w:cs="Calibri"/>
          <w:sz w:val="22"/>
          <w:szCs w:val="22"/>
        </w:rPr>
        <w:t xml:space="preserve"> in ostalih delih dokumentacije v zvezi z oddajo javnega naročila,</w:t>
      </w:r>
    </w:p>
    <w:p w14:paraId="68C33A03" w14:textId="3DBC9180" w:rsidR="00E20D59" w:rsidRPr="00E20D59" w:rsidRDefault="00E20D59" w:rsidP="004A13E0">
      <w:pPr>
        <w:pStyle w:val="Odstavekseznama"/>
        <w:numPr>
          <w:ilvl w:val="0"/>
          <w:numId w:val="10"/>
        </w:numPr>
        <w:spacing w:line="276" w:lineRule="auto"/>
        <w:ind w:right="-46"/>
        <w:jc w:val="both"/>
        <w:rPr>
          <w:rFonts w:asciiTheme="majorHAnsi" w:hAnsiTheme="majorHAnsi" w:cs="Calibri"/>
          <w:sz w:val="22"/>
          <w:szCs w:val="22"/>
        </w:rPr>
      </w:pPr>
      <w:r w:rsidRPr="00E20D59">
        <w:rPr>
          <w:rFonts w:asciiTheme="majorHAnsi" w:hAnsiTheme="majorHAnsi" w:cs="Calibri"/>
          <w:b/>
          <w:bCs/>
          <w:sz w:val="22"/>
          <w:szCs w:val="22"/>
        </w:rPr>
        <w:t>nadgradnje informacijskega sistema</w:t>
      </w:r>
      <w:r w:rsidRPr="00E20D59">
        <w:rPr>
          <w:rFonts w:asciiTheme="majorHAnsi" w:hAnsiTheme="majorHAnsi" w:cs="Calibri"/>
          <w:sz w:val="22"/>
          <w:szCs w:val="22"/>
        </w:rPr>
        <w:t xml:space="preserve"> (tj. dograditve, nadgradnje),</w:t>
      </w:r>
    </w:p>
    <w:p w14:paraId="249578A2" w14:textId="1FC08790" w:rsidR="00E20D59" w:rsidRPr="00E20D59" w:rsidRDefault="00E20D59" w:rsidP="004A13E0">
      <w:pPr>
        <w:pStyle w:val="Odstavekseznama"/>
        <w:numPr>
          <w:ilvl w:val="0"/>
          <w:numId w:val="10"/>
        </w:numPr>
        <w:spacing w:line="276" w:lineRule="auto"/>
        <w:ind w:right="-46"/>
        <w:jc w:val="both"/>
        <w:rPr>
          <w:rFonts w:asciiTheme="majorHAnsi" w:hAnsiTheme="majorHAnsi" w:cs="Calibri"/>
          <w:sz w:val="22"/>
          <w:szCs w:val="22"/>
        </w:rPr>
      </w:pPr>
      <w:r w:rsidRPr="00E20D59">
        <w:rPr>
          <w:rFonts w:asciiTheme="majorHAnsi" w:hAnsiTheme="majorHAnsi" w:cs="Calibri"/>
          <w:b/>
          <w:bCs/>
          <w:sz w:val="22"/>
          <w:szCs w:val="22"/>
        </w:rPr>
        <w:t>dodatne storitve</w:t>
      </w:r>
      <w:r w:rsidR="00F472AD">
        <w:rPr>
          <w:rFonts w:asciiTheme="majorHAnsi" w:hAnsiTheme="majorHAnsi" w:cs="Calibri"/>
          <w:b/>
          <w:bCs/>
          <w:sz w:val="22"/>
          <w:szCs w:val="22"/>
        </w:rPr>
        <w:t>, periodične obnovitve iz varnostnih kopij</w:t>
      </w:r>
      <w:r w:rsidRPr="00E20D59">
        <w:rPr>
          <w:rFonts w:asciiTheme="majorHAnsi" w:hAnsiTheme="majorHAnsi" w:cs="Calibri"/>
          <w:sz w:val="22"/>
          <w:szCs w:val="22"/>
        </w:rPr>
        <w:t xml:space="preserve"> (npr. vzdrževanje, ki ni vključeno med redno vzdrževanje informacijskega sistema).</w:t>
      </w:r>
    </w:p>
    <w:bookmarkEnd w:id="1"/>
    <w:p w14:paraId="154195C7" w14:textId="77777777" w:rsidR="00E20D59" w:rsidRPr="00E20D59" w:rsidRDefault="00E20D59" w:rsidP="00E20D59">
      <w:pPr>
        <w:tabs>
          <w:tab w:val="left" w:pos="10065"/>
        </w:tabs>
        <w:spacing w:line="276" w:lineRule="auto"/>
        <w:ind w:right="-46"/>
        <w:jc w:val="both"/>
        <w:rPr>
          <w:rFonts w:asciiTheme="majorHAnsi" w:hAnsiTheme="majorHAnsi" w:cs="Calibri"/>
          <w:sz w:val="22"/>
          <w:szCs w:val="22"/>
        </w:rPr>
      </w:pPr>
    </w:p>
    <w:p w14:paraId="101BAC3E" w14:textId="71DC70C8" w:rsidR="00E20D59" w:rsidRDefault="00E20D59" w:rsidP="00E20D59">
      <w:pPr>
        <w:tabs>
          <w:tab w:val="left" w:pos="10065"/>
        </w:tabs>
        <w:spacing w:line="276" w:lineRule="auto"/>
        <w:ind w:right="-46"/>
        <w:jc w:val="both"/>
        <w:rPr>
          <w:rFonts w:asciiTheme="majorHAnsi" w:hAnsiTheme="majorHAnsi" w:cs="Calibri"/>
          <w:sz w:val="22"/>
          <w:szCs w:val="22"/>
        </w:rPr>
      </w:pPr>
      <w:r w:rsidRPr="00E20D59">
        <w:rPr>
          <w:rFonts w:asciiTheme="majorHAnsi" w:hAnsiTheme="majorHAnsi" w:cs="Calibri"/>
          <w:sz w:val="22"/>
          <w:szCs w:val="22"/>
        </w:rPr>
        <w:t>Izvajalec bo storitve izvajal na obeh lokacijah naročnika in sicer</w:t>
      </w:r>
      <w:r w:rsidR="008411AA">
        <w:rPr>
          <w:rFonts w:asciiTheme="majorHAnsi" w:hAnsiTheme="majorHAnsi" w:cs="Calibri"/>
          <w:sz w:val="22"/>
          <w:szCs w:val="22"/>
        </w:rPr>
        <w:t>:</w:t>
      </w:r>
    </w:p>
    <w:p w14:paraId="37837D6B" w14:textId="48DA2D2D" w:rsidR="008411AA" w:rsidRDefault="008411AA" w:rsidP="004A13E0">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NIB, Večna pot 111, 1000 Ljubljana</w:t>
      </w:r>
      <w:r w:rsidR="00F472AD">
        <w:rPr>
          <w:rFonts w:asciiTheme="majorHAnsi" w:hAnsiTheme="majorHAnsi" w:cs="Calibri"/>
          <w:sz w:val="22"/>
          <w:szCs w:val="22"/>
        </w:rPr>
        <w:t>,</w:t>
      </w:r>
      <w:r w:rsidRPr="008411AA">
        <w:rPr>
          <w:rFonts w:asciiTheme="majorHAnsi" w:hAnsiTheme="majorHAnsi" w:cs="Calibri"/>
          <w:sz w:val="22"/>
          <w:szCs w:val="22"/>
        </w:rPr>
        <w:t xml:space="preserve"> </w:t>
      </w:r>
    </w:p>
    <w:p w14:paraId="7C081156" w14:textId="7503E3EC" w:rsidR="00F472AD" w:rsidRPr="008411AA" w:rsidRDefault="00F472AD" w:rsidP="004A13E0">
      <w:pPr>
        <w:pStyle w:val="Odstavekseznama"/>
        <w:numPr>
          <w:ilvl w:val="0"/>
          <w:numId w:val="10"/>
        </w:numPr>
        <w:spacing w:line="276" w:lineRule="auto"/>
        <w:ind w:right="-46"/>
        <w:jc w:val="both"/>
        <w:rPr>
          <w:rFonts w:asciiTheme="majorHAnsi" w:hAnsiTheme="majorHAnsi" w:cs="Calibri"/>
          <w:sz w:val="22"/>
          <w:szCs w:val="22"/>
        </w:rPr>
      </w:pPr>
      <w:r>
        <w:rPr>
          <w:rFonts w:asciiTheme="majorHAnsi" w:hAnsiTheme="majorHAnsi" w:cs="Calibri"/>
          <w:sz w:val="22"/>
          <w:szCs w:val="22"/>
        </w:rPr>
        <w:t>NIB, Večna pot 121, 1000 Ljubljana,</w:t>
      </w:r>
    </w:p>
    <w:p w14:paraId="0E134078" w14:textId="477A5CA0" w:rsidR="008411AA" w:rsidRPr="008411AA" w:rsidRDefault="008411AA" w:rsidP="004A13E0">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NIB, Morska biološka postaja Piran, Fornače 41, 6330 Piran</w:t>
      </w:r>
      <w:r>
        <w:rPr>
          <w:rFonts w:asciiTheme="majorHAnsi" w:hAnsiTheme="majorHAnsi" w:cs="Calibri"/>
          <w:sz w:val="22"/>
          <w:szCs w:val="22"/>
        </w:rPr>
        <w:t>.</w:t>
      </w:r>
    </w:p>
    <w:p w14:paraId="10AB7BCD" w14:textId="77777777" w:rsidR="00E20D59" w:rsidRPr="00E20D59" w:rsidRDefault="00E20D59" w:rsidP="00E20D59">
      <w:pPr>
        <w:tabs>
          <w:tab w:val="left" w:pos="10065"/>
        </w:tabs>
        <w:spacing w:line="276" w:lineRule="auto"/>
        <w:ind w:right="-46"/>
        <w:jc w:val="both"/>
        <w:rPr>
          <w:rFonts w:asciiTheme="majorHAnsi" w:hAnsiTheme="majorHAnsi" w:cs="Calibri"/>
          <w:sz w:val="22"/>
          <w:szCs w:val="22"/>
        </w:rPr>
      </w:pPr>
    </w:p>
    <w:p w14:paraId="1DB92092" w14:textId="77777777" w:rsidR="00E20D59" w:rsidRPr="00E20D59" w:rsidRDefault="00E20D59" w:rsidP="00E20D59">
      <w:pPr>
        <w:tabs>
          <w:tab w:val="left" w:pos="10065"/>
        </w:tabs>
        <w:spacing w:line="276" w:lineRule="auto"/>
        <w:ind w:right="-46"/>
        <w:jc w:val="both"/>
        <w:rPr>
          <w:rFonts w:asciiTheme="majorHAnsi" w:hAnsiTheme="majorHAnsi" w:cs="Calibri"/>
          <w:sz w:val="22"/>
          <w:szCs w:val="22"/>
        </w:rPr>
      </w:pPr>
      <w:r w:rsidRPr="00E20D59">
        <w:rPr>
          <w:rFonts w:asciiTheme="majorHAnsi" w:hAnsiTheme="majorHAnsi" w:cs="Calibri"/>
          <w:sz w:val="22"/>
          <w:szCs w:val="22"/>
        </w:rPr>
        <w:t>Vrsta, lastnosti, kakovost in opis predmeta okvirnega sporazuma so opredeljeni v prilogah tega okvirnega sporazuma oziroma v posameznem povpraševanju naročnika.</w:t>
      </w:r>
    </w:p>
    <w:p w14:paraId="6223443F" w14:textId="77777777" w:rsidR="00E20D59" w:rsidRPr="00E20D59" w:rsidRDefault="00E20D59" w:rsidP="00E20D59">
      <w:pPr>
        <w:tabs>
          <w:tab w:val="left" w:pos="10065"/>
        </w:tabs>
        <w:spacing w:line="276" w:lineRule="auto"/>
        <w:ind w:right="-46"/>
        <w:jc w:val="both"/>
        <w:rPr>
          <w:rFonts w:asciiTheme="majorHAnsi" w:hAnsiTheme="majorHAnsi" w:cs="Calibri"/>
          <w:sz w:val="22"/>
          <w:szCs w:val="22"/>
        </w:rPr>
      </w:pPr>
    </w:p>
    <w:p w14:paraId="16485701" w14:textId="2FB46C4F" w:rsidR="00E20D59" w:rsidRPr="00E20D59" w:rsidRDefault="00E20D59" w:rsidP="00E20D59">
      <w:pPr>
        <w:spacing w:line="276" w:lineRule="auto"/>
        <w:ind w:right="-46"/>
        <w:jc w:val="both"/>
        <w:rPr>
          <w:rFonts w:asciiTheme="majorHAnsi" w:hAnsiTheme="majorHAnsi" w:cs="Calibri"/>
          <w:sz w:val="22"/>
          <w:szCs w:val="22"/>
        </w:rPr>
      </w:pPr>
      <w:r>
        <w:rPr>
          <w:rFonts w:asciiTheme="majorHAnsi" w:hAnsiTheme="majorHAnsi" w:cs="Calibri"/>
          <w:sz w:val="22"/>
          <w:szCs w:val="22"/>
        </w:rPr>
        <w:t>N</w:t>
      </w:r>
      <w:r w:rsidRPr="00E20D59">
        <w:rPr>
          <w:rFonts w:asciiTheme="majorHAnsi" w:hAnsiTheme="majorHAnsi" w:cs="Calibri"/>
          <w:sz w:val="22"/>
          <w:szCs w:val="22"/>
        </w:rPr>
        <w:t xml:space="preserve">aročnik in izvajalec se izrecno dogovorita, da bo naročnik v obdobju trajanja tega okvirnega sporazuma naročal le tiste vrste in količine storitev iz predračuna, ki jih bo dejansko potreboval. Naročnik nikakor ni zavezan k naročilu določenega obsega storitev po tem okvirnem sporazumu in količin posamezne vrste blaga in ni odškodninsko ali kakorkoli odgovoren zaradi nedoseganja v ponudbi navedene okvirne vrednosti naročila. Naročnik pa se s tem okvirnim sporazumom zavezuje, da bo v primeru, če bo naročal storitve, ki so predmet tega okvirnega sporazuma, kupoval </w:t>
      </w:r>
      <w:r>
        <w:rPr>
          <w:rFonts w:asciiTheme="majorHAnsi" w:hAnsiTheme="majorHAnsi" w:cs="Calibri"/>
          <w:sz w:val="22"/>
          <w:szCs w:val="22"/>
        </w:rPr>
        <w:t xml:space="preserve">pri izvajalcu ter </w:t>
      </w:r>
      <w:r w:rsidRPr="00E20D59">
        <w:rPr>
          <w:rFonts w:asciiTheme="majorHAnsi" w:hAnsiTheme="majorHAnsi" w:cs="Calibri"/>
          <w:sz w:val="22"/>
          <w:szCs w:val="22"/>
        </w:rPr>
        <w:t>po cenah in pod pogoji, kot je navedeno v tem okvirnem sporazumu.</w:t>
      </w:r>
    </w:p>
    <w:p w14:paraId="2B597CA3" w14:textId="77777777" w:rsidR="00E20D59" w:rsidRDefault="00E20D59" w:rsidP="00E20D59">
      <w:pPr>
        <w:tabs>
          <w:tab w:val="left" w:pos="10065"/>
        </w:tabs>
        <w:spacing w:line="276" w:lineRule="auto"/>
        <w:ind w:right="-46"/>
        <w:jc w:val="both"/>
        <w:rPr>
          <w:rFonts w:asciiTheme="majorHAnsi" w:hAnsiTheme="majorHAnsi" w:cs="Calibri"/>
          <w:sz w:val="22"/>
          <w:szCs w:val="22"/>
        </w:rPr>
      </w:pPr>
    </w:p>
    <w:p w14:paraId="215591C2" w14:textId="77777777" w:rsidR="00F5152B" w:rsidRPr="00557745" w:rsidRDefault="00F5152B"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AC5793E" w14:textId="77777777" w:rsidR="00F5152B"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(Priloge)</w:t>
      </w:r>
    </w:p>
    <w:p w14:paraId="34C94173" w14:textId="77777777" w:rsidR="00F5152B" w:rsidRPr="00557745" w:rsidRDefault="00F5152B" w:rsidP="00835D0E">
      <w:pPr>
        <w:tabs>
          <w:tab w:val="left" w:pos="10065"/>
        </w:tabs>
        <w:spacing w:line="276" w:lineRule="auto"/>
        <w:ind w:right="-46"/>
        <w:jc w:val="both"/>
        <w:rPr>
          <w:rFonts w:asciiTheme="majorHAnsi" w:hAnsiTheme="majorHAnsi" w:cs="Calibri"/>
          <w:sz w:val="22"/>
          <w:szCs w:val="22"/>
        </w:rPr>
      </w:pPr>
    </w:p>
    <w:p w14:paraId="27E0B16B" w14:textId="4DA72A8E" w:rsidR="00F5152B" w:rsidRPr="00557745" w:rsidRDefault="005654DA"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D</w:t>
      </w:r>
      <w:r w:rsidR="006B243C" w:rsidRPr="00557745">
        <w:rPr>
          <w:rFonts w:asciiTheme="majorHAnsi" w:hAnsiTheme="majorHAnsi" w:cs="Calibri"/>
          <w:sz w:val="22"/>
          <w:szCs w:val="22"/>
        </w:rPr>
        <w:t>ela</w:t>
      </w:r>
      <w:r w:rsidRPr="00557745">
        <w:rPr>
          <w:rFonts w:asciiTheme="majorHAnsi" w:hAnsiTheme="majorHAnsi" w:cs="Calibri"/>
          <w:sz w:val="22"/>
          <w:szCs w:val="22"/>
        </w:rPr>
        <w:t xml:space="preserve"> iz drugega člena </w:t>
      </w:r>
      <w:r w:rsidR="006B243C" w:rsidRPr="00557745">
        <w:rPr>
          <w:rFonts w:asciiTheme="majorHAnsi" w:hAnsiTheme="majorHAnsi" w:cs="Calibri"/>
          <w:sz w:val="22"/>
          <w:szCs w:val="22"/>
        </w:rPr>
        <w:t>se izvajalec zaveže opraviti na osnovi te</w:t>
      </w:r>
      <w:r w:rsidR="00E20D59">
        <w:rPr>
          <w:rFonts w:asciiTheme="majorHAnsi" w:hAnsiTheme="majorHAnsi" w:cs="Calibri"/>
          <w:sz w:val="22"/>
          <w:szCs w:val="22"/>
        </w:rPr>
        <w:t xml:space="preserve">ga okvirnega sporazuma </w:t>
      </w:r>
      <w:r w:rsidR="00F5152B" w:rsidRPr="00557745">
        <w:rPr>
          <w:rFonts w:asciiTheme="majorHAnsi" w:hAnsiTheme="majorHAnsi" w:cs="Calibri"/>
          <w:sz w:val="22"/>
          <w:szCs w:val="22"/>
        </w:rPr>
        <w:t xml:space="preserve">in </w:t>
      </w:r>
      <w:r w:rsidRPr="00557745">
        <w:rPr>
          <w:rFonts w:asciiTheme="majorHAnsi" w:hAnsiTheme="majorHAnsi" w:cs="Calibri"/>
          <w:sz w:val="22"/>
          <w:szCs w:val="22"/>
        </w:rPr>
        <w:t xml:space="preserve">ob upoštevanju </w:t>
      </w:r>
      <w:r w:rsidR="00F5152B" w:rsidRPr="00557745">
        <w:rPr>
          <w:rFonts w:asciiTheme="majorHAnsi" w:hAnsiTheme="majorHAnsi" w:cs="Calibri"/>
          <w:sz w:val="22"/>
          <w:szCs w:val="22"/>
        </w:rPr>
        <w:t>naslednjih dokumentov:</w:t>
      </w:r>
    </w:p>
    <w:p w14:paraId="68ADE5AB" w14:textId="51DE3F53" w:rsidR="005C14EE" w:rsidRDefault="005C14EE" w:rsidP="004A13E0">
      <w:pPr>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 xml:space="preserve">dokumentacije v zvezi z oddajo javnega naročila, vključno z dokumentom </w:t>
      </w:r>
      <w:r w:rsidR="00E20D59">
        <w:rPr>
          <w:rFonts w:asciiTheme="majorHAnsi" w:hAnsiTheme="majorHAnsi" w:cs="Calibri"/>
          <w:sz w:val="22"/>
          <w:szCs w:val="22"/>
        </w:rPr>
        <w:t>Specifikacije storitev 2025</w:t>
      </w:r>
      <w:r>
        <w:rPr>
          <w:rFonts w:asciiTheme="majorHAnsi" w:hAnsiTheme="majorHAnsi" w:cs="Calibri"/>
          <w:sz w:val="22"/>
          <w:szCs w:val="22"/>
        </w:rPr>
        <w:t>;</w:t>
      </w:r>
    </w:p>
    <w:p w14:paraId="7250BCCA" w14:textId="77777777" w:rsidR="005C14EE" w:rsidRDefault="005C14EE" w:rsidP="004A13E0">
      <w:pPr>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ponudbene dokumentacije izvajalca z dne ........... (v nadaljnjem besedilu: ponudba),</w:t>
      </w:r>
    </w:p>
    <w:p w14:paraId="14912585" w14:textId="41DE6766" w:rsidR="00E23D71" w:rsidRPr="00557745" w:rsidRDefault="00E23D71" w:rsidP="004A13E0">
      <w:pPr>
        <w:numPr>
          <w:ilvl w:val="0"/>
          <w:numId w:val="7"/>
        </w:numPr>
        <w:spacing w:line="276" w:lineRule="auto"/>
        <w:jc w:val="both"/>
        <w:rPr>
          <w:rFonts w:asciiTheme="majorHAnsi" w:hAnsiTheme="majorHAnsi" w:cs="Calibri"/>
          <w:sz w:val="22"/>
          <w:szCs w:val="22"/>
        </w:rPr>
      </w:pPr>
      <w:r w:rsidRPr="00557745">
        <w:rPr>
          <w:rFonts w:asciiTheme="majorHAnsi" w:hAnsiTheme="majorHAnsi" w:cs="Calibri"/>
          <w:sz w:val="22"/>
          <w:szCs w:val="22"/>
        </w:rPr>
        <w:t>garancijski</w:t>
      </w:r>
      <w:r w:rsidR="005654DA" w:rsidRPr="00557745">
        <w:rPr>
          <w:rFonts w:asciiTheme="majorHAnsi" w:hAnsiTheme="majorHAnsi" w:cs="Calibri"/>
          <w:sz w:val="22"/>
          <w:szCs w:val="22"/>
        </w:rPr>
        <w:t>h dokumentov</w:t>
      </w:r>
      <w:r w:rsidR="00F81D30">
        <w:rPr>
          <w:rFonts w:asciiTheme="majorHAnsi" w:hAnsiTheme="majorHAnsi" w:cs="Calibri"/>
          <w:sz w:val="22"/>
          <w:szCs w:val="22"/>
        </w:rPr>
        <w:t>;</w:t>
      </w:r>
    </w:p>
    <w:p w14:paraId="1F591DBC" w14:textId="6528AFD6" w:rsidR="00557745" w:rsidRPr="00557745" w:rsidRDefault="00E23D71" w:rsidP="004A13E0">
      <w:pPr>
        <w:numPr>
          <w:ilvl w:val="0"/>
          <w:numId w:val="7"/>
        </w:numPr>
        <w:spacing w:line="276" w:lineRule="auto"/>
        <w:jc w:val="both"/>
        <w:rPr>
          <w:rFonts w:asciiTheme="majorHAnsi" w:hAnsiTheme="majorHAnsi" w:cs="Calibri"/>
          <w:sz w:val="22"/>
          <w:szCs w:val="22"/>
        </w:rPr>
      </w:pPr>
      <w:r w:rsidRPr="00557745">
        <w:rPr>
          <w:rFonts w:asciiTheme="majorHAnsi" w:hAnsiTheme="majorHAnsi" w:cs="Calibri"/>
          <w:sz w:val="22"/>
          <w:szCs w:val="22"/>
        </w:rPr>
        <w:t>soglasja podizvajalcev za neposredna plačila</w:t>
      </w:r>
      <w:r w:rsidR="00F81D30">
        <w:rPr>
          <w:rFonts w:asciiTheme="majorHAnsi" w:hAnsiTheme="majorHAnsi" w:cs="Calibri"/>
          <w:sz w:val="22"/>
          <w:szCs w:val="22"/>
        </w:rPr>
        <w:t>;</w:t>
      </w:r>
    </w:p>
    <w:p w14:paraId="38D6748A" w14:textId="77777777" w:rsidR="00F5152B" w:rsidRPr="00557745" w:rsidRDefault="00557745" w:rsidP="004A13E0">
      <w:pPr>
        <w:numPr>
          <w:ilvl w:val="0"/>
          <w:numId w:val="7"/>
        </w:num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druge priloge</w:t>
      </w:r>
      <w:r w:rsidR="00F5152B" w:rsidRPr="00557745">
        <w:rPr>
          <w:rFonts w:asciiTheme="majorHAnsi" w:hAnsiTheme="majorHAnsi" w:cs="Calibri"/>
          <w:sz w:val="22"/>
          <w:szCs w:val="22"/>
        </w:rPr>
        <w:t>.</w:t>
      </w:r>
    </w:p>
    <w:p w14:paraId="1641914D" w14:textId="77777777" w:rsidR="006B243C" w:rsidRPr="00557745" w:rsidRDefault="006B243C" w:rsidP="00835D0E">
      <w:pPr>
        <w:spacing w:line="276" w:lineRule="auto"/>
        <w:jc w:val="both"/>
        <w:rPr>
          <w:rFonts w:asciiTheme="majorHAnsi" w:hAnsiTheme="majorHAnsi" w:cs="Calibri"/>
          <w:b/>
          <w:sz w:val="22"/>
          <w:szCs w:val="22"/>
        </w:rPr>
      </w:pPr>
    </w:p>
    <w:p w14:paraId="6C6FEF2B" w14:textId="6D2D5676" w:rsidR="00F5152B" w:rsidRPr="00557745" w:rsidRDefault="00F5152B"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V prejšnjem odstavku navedeni dokumenti so priloga k te</w:t>
      </w:r>
      <w:r w:rsidR="00E20D59">
        <w:rPr>
          <w:rFonts w:asciiTheme="majorHAnsi" w:hAnsiTheme="majorHAnsi" w:cs="Calibri"/>
          <w:sz w:val="22"/>
          <w:szCs w:val="22"/>
        </w:rPr>
        <w:t xml:space="preserve">mu okvirnemu sporazumu </w:t>
      </w:r>
      <w:r w:rsidRPr="00557745">
        <w:rPr>
          <w:rFonts w:asciiTheme="majorHAnsi" w:hAnsiTheme="majorHAnsi" w:cs="Calibri"/>
          <w:sz w:val="22"/>
          <w:szCs w:val="22"/>
        </w:rPr>
        <w:t>in se štejejo za njen sestavni del.</w:t>
      </w:r>
      <w:r w:rsidR="00557745" w:rsidRPr="00557745">
        <w:rPr>
          <w:rFonts w:asciiTheme="majorHAnsi" w:hAnsiTheme="majorHAnsi" w:cs="Calibri"/>
          <w:sz w:val="22"/>
          <w:szCs w:val="22"/>
        </w:rPr>
        <w:t xml:space="preserve"> V primeru neskladnosti posameznih dokumentov je upošteva v prvem odstavku tega člena določena hierarhija.</w:t>
      </w:r>
    </w:p>
    <w:p w14:paraId="1D37274E" w14:textId="77777777" w:rsidR="00557745" w:rsidRDefault="00557745" w:rsidP="00835D0E">
      <w:pPr>
        <w:spacing w:line="276" w:lineRule="auto"/>
        <w:jc w:val="both"/>
        <w:rPr>
          <w:rFonts w:asciiTheme="majorHAnsi" w:hAnsiTheme="majorHAnsi" w:cs="Calibri"/>
          <w:sz w:val="22"/>
          <w:szCs w:val="22"/>
        </w:rPr>
      </w:pPr>
    </w:p>
    <w:p w14:paraId="790E5A8E" w14:textId="77777777" w:rsidR="00E20D59" w:rsidRPr="00557745" w:rsidRDefault="00E20D59" w:rsidP="00E20D59">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36B4FBD0" w14:textId="0F597875" w:rsidR="00E20D59" w:rsidRPr="00557745" w:rsidRDefault="00E20D59" w:rsidP="00E20D59">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sidR="002D1A6A" w:rsidRPr="002D1A6A">
        <w:rPr>
          <w:rFonts w:asciiTheme="majorHAnsi" w:hAnsiTheme="majorHAnsi" w:cs="Calibri"/>
          <w:sz w:val="22"/>
          <w:szCs w:val="22"/>
        </w:rPr>
        <w:t>Redno vzdrževanje informacijskega sistema</w:t>
      </w:r>
      <w:r w:rsidRPr="00557745">
        <w:rPr>
          <w:rFonts w:asciiTheme="majorHAnsi" w:hAnsiTheme="majorHAnsi" w:cs="Calibri"/>
          <w:sz w:val="22"/>
          <w:szCs w:val="22"/>
        </w:rPr>
        <w:t>)</w:t>
      </w:r>
    </w:p>
    <w:p w14:paraId="5A5ED323" w14:textId="77777777" w:rsidR="00E20D59" w:rsidRDefault="00E20D59" w:rsidP="00835D0E">
      <w:pPr>
        <w:spacing w:line="276" w:lineRule="auto"/>
        <w:jc w:val="both"/>
        <w:rPr>
          <w:rFonts w:asciiTheme="majorHAnsi" w:hAnsiTheme="majorHAnsi" w:cs="Calibri"/>
          <w:sz w:val="22"/>
          <w:szCs w:val="22"/>
        </w:rPr>
      </w:pPr>
    </w:p>
    <w:p w14:paraId="4D8B5AC6" w14:textId="77777777" w:rsidR="008411AA" w:rsidRPr="008411AA"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Storitve rednega vzdrževanja vsebujejo:</w:t>
      </w:r>
    </w:p>
    <w:p w14:paraId="76263525" w14:textId="685C3C23" w:rsidR="008411AA" w:rsidRPr="008411AA" w:rsidRDefault="008411AA" w:rsidP="004A13E0">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pripravljenost, oziroma hitre odzivne čase opisane v temu sporazumu,</w:t>
      </w:r>
    </w:p>
    <w:p w14:paraId="32D1C23B" w14:textId="72D589E0" w:rsidR="008411AA" w:rsidRPr="008411AA" w:rsidRDefault="008411AA" w:rsidP="004A13E0">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garantiran čas popravila oziroma vzpostavitev delovanja kritičnih delov sistema,</w:t>
      </w:r>
    </w:p>
    <w:p w14:paraId="34151997" w14:textId="6B80DC2A" w:rsidR="008411AA" w:rsidRPr="008411AA" w:rsidRDefault="008411AA" w:rsidP="004A13E0">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potne stroške za prihod na lokacijo naročnika v Ljubljani in Piranu,</w:t>
      </w:r>
    </w:p>
    <w:p w14:paraId="28838CA0" w14:textId="7815D2A6" w:rsidR="008411AA" w:rsidRPr="008411AA" w:rsidRDefault="008411AA" w:rsidP="004A13E0">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pomoč po elektronski pošti in telefonu,</w:t>
      </w:r>
    </w:p>
    <w:p w14:paraId="59B696A3" w14:textId="2A572EA9" w:rsidR="008411AA" w:rsidRPr="008411AA" w:rsidRDefault="008411AA" w:rsidP="004A13E0">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svetovanje ob nakupu nove opreme in posodobitvah sistema,</w:t>
      </w:r>
    </w:p>
    <w:p w14:paraId="4CBDD41D" w14:textId="10394467" w:rsidR="008411AA" w:rsidRPr="008411AA" w:rsidRDefault="008411AA" w:rsidP="004A13E0">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nadzor in odprava napak na daljavo na vitalnih delih sistema v kolikor narava napake to dopušča.</w:t>
      </w:r>
    </w:p>
    <w:p w14:paraId="297F41C4" w14:textId="77777777" w:rsidR="008411AA" w:rsidRPr="008411AA" w:rsidRDefault="008411AA" w:rsidP="008411AA">
      <w:pPr>
        <w:spacing w:line="276" w:lineRule="auto"/>
        <w:jc w:val="both"/>
        <w:rPr>
          <w:rFonts w:asciiTheme="majorHAnsi" w:hAnsiTheme="majorHAnsi" w:cs="Calibri"/>
          <w:sz w:val="22"/>
          <w:szCs w:val="22"/>
        </w:rPr>
      </w:pPr>
    </w:p>
    <w:p w14:paraId="326A4B88" w14:textId="36552FAF" w:rsidR="00E20D59"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Natančnejša specifikacija in vsebina storitev rednega vzdrževanja informacijskega sistema je določena v Specifikacije storitev</w:t>
      </w:r>
      <w:r>
        <w:rPr>
          <w:rFonts w:asciiTheme="majorHAnsi" w:hAnsiTheme="majorHAnsi" w:cs="Calibri"/>
          <w:sz w:val="22"/>
          <w:szCs w:val="22"/>
        </w:rPr>
        <w:t xml:space="preserve"> 2025</w:t>
      </w:r>
      <w:r w:rsidRPr="008411AA">
        <w:rPr>
          <w:rFonts w:asciiTheme="majorHAnsi" w:hAnsiTheme="majorHAnsi" w:cs="Calibri"/>
          <w:sz w:val="22"/>
          <w:szCs w:val="22"/>
        </w:rPr>
        <w:t>.</w:t>
      </w:r>
    </w:p>
    <w:p w14:paraId="51ACF489" w14:textId="77777777" w:rsidR="00E20D59" w:rsidRDefault="00E20D59" w:rsidP="00835D0E">
      <w:pPr>
        <w:spacing w:line="276" w:lineRule="auto"/>
        <w:jc w:val="both"/>
        <w:rPr>
          <w:rFonts w:asciiTheme="majorHAnsi" w:hAnsiTheme="majorHAnsi" w:cs="Calibri"/>
          <w:sz w:val="22"/>
          <w:szCs w:val="22"/>
        </w:rPr>
      </w:pPr>
    </w:p>
    <w:p w14:paraId="1DD32F8C" w14:textId="77777777" w:rsidR="00E20D59" w:rsidRPr="00557745" w:rsidRDefault="00E20D59" w:rsidP="00E20D59">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49D3D44B" w14:textId="55E43030" w:rsidR="00E20D59" w:rsidRPr="00557745" w:rsidRDefault="00E20D59" w:rsidP="00E20D59">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sidR="002D1A6A" w:rsidRPr="002D1A6A">
        <w:rPr>
          <w:rFonts w:asciiTheme="majorHAnsi" w:hAnsiTheme="majorHAnsi" w:cs="Calibri"/>
          <w:sz w:val="22"/>
          <w:szCs w:val="22"/>
        </w:rPr>
        <w:t>Nadgradnje informacijskega sistema</w:t>
      </w:r>
      <w:r w:rsidRPr="00557745">
        <w:rPr>
          <w:rFonts w:asciiTheme="majorHAnsi" w:hAnsiTheme="majorHAnsi" w:cs="Calibri"/>
          <w:sz w:val="22"/>
          <w:szCs w:val="22"/>
        </w:rPr>
        <w:t>)</w:t>
      </w:r>
    </w:p>
    <w:p w14:paraId="484F1B32" w14:textId="77777777" w:rsidR="00E20D59" w:rsidRDefault="00E20D59" w:rsidP="00835D0E">
      <w:pPr>
        <w:spacing w:line="276" w:lineRule="auto"/>
        <w:jc w:val="both"/>
        <w:rPr>
          <w:rFonts w:asciiTheme="majorHAnsi" w:hAnsiTheme="majorHAnsi" w:cs="Calibri"/>
          <w:sz w:val="22"/>
          <w:szCs w:val="22"/>
        </w:rPr>
      </w:pPr>
    </w:p>
    <w:p w14:paraId="37486309" w14:textId="77777777" w:rsidR="008411AA" w:rsidRPr="008411AA"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 xml:space="preserve">Predmet tega okvirnega sporazuma so tudi storitve nadgradnje strojne in programske opreme informacijskega sistema glede na potrebe naročnika. Storitve se naročajo pisno. Izvajalec v skladu s posameznim povpraševanjem naročnika predloži ponudbo. </w:t>
      </w:r>
    </w:p>
    <w:p w14:paraId="6F0C1EB8" w14:textId="77777777" w:rsidR="008411AA" w:rsidRPr="008411AA" w:rsidRDefault="008411AA" w:rsidP="008411AA">
      <w:pPr>
        <w:spacing w:line="276" w:lineRule="auto"/>
        <w:jc w:val="both"/>
        <w:rPr>
          <w:rFonts w:asciiTheme="majorHAnsi" w:hAnsiTheme="majorHAnsi" w:cs="Calibri"/>
          <w:sz w:val="22"/>
          <w:szCs w:val="22"/>
        </w:rPr>
      </w:pPr>
    </w:p>
    <w:p w14:paraId="3F035980" w14:textId="77777777" w:rsidR="008411AA" w:rsidRPr="008411AA"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 xml:space="preserve">Naročnik si v drugih fazah pridržuje pravico do usklajevanj z izvajalcem za posamezno nadgradnjo. </w:t>
      </w:r>
    </w:p>
    <w:p w14:paraId="7E8D69A0" w14:textId="77777777" w:rsidR="008411AA" w:rsidRPr="008411AA" w:rsidRDefault="008411AA" w:rsidP="008411AA">
      <w:pPr>
        <w:spacing w:line="276" w:lineRule="auto"/>
        <w:jc w:val="both"/>
        <w:rPr>
          <w:rFonts w:asciiTheme="majorHAnsi" w:hAnsiTheme="majorHAnsi" w:cs="Calibri"/>
          <w:sz w:val="22"/>
          <w:szCs w:val="22"/>
        </w:rPr>
      </w:pPr>
    </w:p>
    <w:p w14:paraId="121A0F12" w14:textId="59D3CB31" w:rsidR="008411AA" w:rsidRPr="008411AA"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Izvajalec začne opravljati posamezno storitev dograditve/nadgradnje, ko od naročnika pridobi pisno potrditev naročila v obliki sklenjene</w:t>
      </w:r>
      <w:r w:rsidR="00E937D8">
        <w:rPr>
          <w:rFonts w:asciiTheme="majorHAnsi" w:hAnsiTheme="majorHAnsi" w:cs="Calibri"/>
          <w:sz w:val="22"/>
          <w:szCs w:val="22"/>
        </w:rPr>
        <w:t>ga dodatka</w:t>
      </w:r>
      <w:r w:rsidRPr="008411AA">
        <w:rPr>
          <w:rFonts w:asciiTheme="majorHAnsi" w:hAnsiTheme="majorHAnsi" w:cs="Calibri"/>
          <w:sz w:val="22"/>
          <w:szCs w:val="22"/>
        </w:rPr>
        <w:t xml:space="preserve"> k temu sporazumu ali naročilnice.</w:t>
      </w:r>
    </w:p>
    <w:p w14:paraId="0CC0E768" w14:textId="77777777" w:rsidR="008411AA" w:rsidRPr="008411AA" w:rsidRDefault="008411AA" w:rsidP="008411AA">
      <w:pPr>
        <w:spacing w:line="276" w:lineRule="auto"/>
        <w:jc w:val="both"/>
        <w:rPr>
          <w:rFonts w:asciiTheme="majorHAnsi" w:hAnsiTheme="majorHAnsi" w:cs="Calibri"/>
          <w:sz w:val="22"/>
          <w:szCs w:val="22"/>
        </w:rPr>
      </w:pPr>
    </w:p>
    <w:p w14:paraId="603A5869" w14:textId="5F7A274B" w:rsidR="00E20D59"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Povpraševanje in ponudba za vsako posamezno nadgradnjo postaneta priloga tega okvirnega sporazuma. Pri pripravi ponudbe izvajalec upošteva cene/kalkulativne elemente, določene v tem sporazumu.</w:t>
      </w:r>
    </w:p>
    <w:p w14:paraId="055EC03F" w14:textId="77777777" w:rsidR="00E20D59" w:rsidRDefault="00E20D59" w:rsidP="00835D0E">
      <w:pPr>
        <w:spacing w:line="276" w:lineRule="auto"/>
        <w:jc w:val="both"/>
        <w:rPr>
          <w:rFonts w:asciiTheme="majorHAnsi" w:hAnsiTheme="majorHAnsi" w:cs="Calibri"/>
          <w:sz w:val="22"/>
          <w:szCs w:val="22"/>
        </w:rPr>
      </w:pPr>
    </w:p>
    <w:p w14:paraId="114F41F8" w14:textId="77777777" w:rsidR="00E20D59" w:rsidRPr="00557745" w:rsidRDefault="00E20D59" w:rsidP="00E20D59">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28A278CF" w14:textId="11089558" w:rsidR="00E20D59" w:rsidRPr="00557745" w:rsidRDefault="00E20D59" w:rsidP="00E20D59">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sidR="002D1A6A" w:rsidRPr="002D1A6A">
        <w:rPr>
          <w:rFonts w:asciiTheme="majorHAnsi" w:hAnsiTheme="majorHAnsi" w:cs="Calibri"/>
          <w:sz w:val="22"/>
          <w:szCs w:val="22"/>
        </w:rPr>
        <w:t>Dodatne storitve</w:t>
      </w:r>
      <w:r w:rsidRPr="00557745">
        <w:rPr>
          <w:rFonts w:asciiTheme="majorHAnsi" w:hAnsiTheme="majorHAnsi" w:cs="Calibri"/>
          <w:sz w:val="22"/>
          <w:szCs w:val="22"/>
        </w:rPr>
        <w:t>)</w:t>
      </w:r>
    </w:p>
    <w:p w14:paraId="24133E71" w14:textId="77777777" w:rsidR="00E20D59" w:rsidRDefault="00E20D59" w:rsidP="00835D0E">
      <w:pPr>
        <w:spacing w:line="276" w:lineRule="auto"/>
        <w:jc w:val="both"/>
        <w:rPr>
          <w:rFonts w:asciiTheme="majorHAnsi" w:hAnsiTheme="majorHAnsi" w:cs="Calibri"/>
          <w:sz w:val="22"/>
          <w:szCs w:val="22"/>
        </w:rPr>
      </w:pPr>
    </w:p>
    <w:p w14:paraId="7C0FD713" w14:textId="4CBC7E6F" w:rsidR="008411AA"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 xml:space="preserve">V primeru, da bi naročnik tekom trajanja tega okvirnega sporazuma potreboval dodatne storitve (npr. vzdrževanja, ki niso predmet tega okvirnega sporazuma, nadgradnje, dograditve, popravila), pa bi te storitve predstavljale povečan obseg dela ali nove storitve vzdrževanja, ki so podobne ali enake storitvam vzdrževanja, ki so predmet tega okvirnega sporazuma, bo z izvajalcem le-te dogovoril. V navedenem primeru bosta naročnik in izvajalec dogovorila obseg teh storitev z aneksom k temu okvirnemu sporazumu v skladu z določili ZJN-3. </w:t>
      </w:r>
    </w:p>
    <w:p w14:paraId="49E0A7D6" w14:textId="77777777" w:rsidR="008411AA" w:rsidRDefault="008411AA" w:rsidP="008411AA">
      <w:pPr>
        <w:spacing w:line="276" w:lineRule="auto"/>
        <w:jc w:val="both"/>
        <w:rPr>
          <w:rFonts w:asciiTheme="majorHAnsi" w:hAnsiTheme="majorHAnsi" w:cs="Calibri"/>
          <w:sz w:val="22"/>
          <w:szCs w:val="22"/>
        </w:rPr>
      </w:pPr>
    </w:p>
    <w:p w14:paraId="32E818A5" w14:textId="06BADDEE" w:rsidR="008411AA" w:rsidRPr="008411AA"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 xml:space="preserve">Vsi ostali pogoji vezani na izvajanje storitev vzdrževanja veljajo iz tega okvirnega sporazuma. </w:t>
      </w:r>
    </w:p>
    <w:p w14:paraId="0D063D3F" w14:textId="77777777" w:rsidR="008411AA" w:rsidRPr="008411AA" w:rsidRDefault="008411AA" w:rsidP="008411AA">
      <w:pPr>
        <w:spacing w:line="276" w:lineRule="auto"/>
        <w:jc w:val="both"/>
        <w:rPr>
          <w:rFonts w:asciiTheme="majorHAnsi" w:hAnsiTheme="majorHAnsi" w:cs="Calibri"/>
          <w:sz w:val="22"/>
          <w:szCs w:val="22"/>
        </w:rPr>
      </w:pPr>
    </w:p>
    <w:p w14:paraId="4368626B" w14:textId="77777777" w:rsidR="008411AA" w:rsidRPr="008411AA"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 xml:space="preserve">Izvajalec nepredvidenih del ali storitev vzdrževanja, ki niso predmet tega okvirnega sporazuma, teh ne sme opraviti brez predhodnega dogovora z naročnikom in ob soglasju naročnika. O kakršnih koli nepredvidljivih delih mora izvajalec takoj pisno obvestiti naročnika in mu brez predhodnega poziva s strani naročnika dostaviti predračun teh del. Dodatnih del, ki niso opredeljena s tem okvirnim sporazumom, izvajalec ne sme začeti izvajati brez predhodnega pisnega soglasja naročnika. </w:t>
      </w:r>
    </w:p>
    <w:p w14:paraId="1694761F" w14:textId="77777777" w:rsidR="008411AA" w:rsidRPr="008411AA" w:rsidRDefault="008411AA" w:rsidP="008411AA">
      <w:pPr>
        <w:spacing w:line="276" w:lineRule="auto"/>
        <w:jc w:val="both"/>
        <w:rPr>
          <w:rFonts w:asciiTheme="majorHAnsi" w:hAnsiTheme="majorHAnsi" w:cs="Calibri"/>
          <w:sz w:val="22"/>
          <w:szCs w:val="22"/>
        </w:rPr>
      </w:pPr>
    </w:p>
    <w:p w14:paraId="58842F2B" w14:textId="19933C71" w:rsidR="008411AA" w:rsidRPr="008411AA"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 xml:space="preserve">V primeru dodatnih, več (presežnih) del in nujnih nepredvidenih del </w:t>
      </w:r>
      <w:r w:rsidR="00A242A4" w:rsidRPr="00A242A4">
        <w:rPr>
          <w:rFonts w:asciiTheme="majorHAnsi" w:hAnsiTheme="majorHAnsi" w:cs="Calibri"/>
          <w:sz w:val="22"/>
          <w:szCs w:val="22"/>
        </w:rPr>
        <w:t>izvajalec</w:t>
      </w:r>
      <w:r w:rsidR="00A242A4">
        <w:rPr>
          <w:rFonts w:asciiTheme="majorHAnsi" w:hAnsiTheme="majorHAnsi" w:cs="Calibri"/>
          <w:sz w:val="22"/>
          <w:szCs w:val="22"/>
        </w:rPr>
        <w:t xml:space="preserve"> pri pripravi ponudbe</w:t>
      </w:r>
      <w:r w:rsidR="00A242A4" w:rsidRPr="00A242A4">
        <w:rPr>
          <w:rFonts w:asciiTheme="majorHAnsi" w:hAnsiTheme="majorHAnsi" w:cs="Calibri"/>
          <w:sz w:val="22"/>
          <w:szCs w:val="22"/>
        </w:rPr>
        <w:t xml:space="preserve"> upošteva cene/kalkulativne elemente, določene v tem sporazumu</w:t>
      </w:r>
      <w:r w:rsidRPr="008411AA">
        <w:rPr>
          <w:rFonts w:asciiTheme="majorHAnsi" w:hAnsiTheme="majorHAnsi" w:cs="Calibri"/>
          <w:sz w:val="22"/>
          <w:szCs w:val="22"/>
        </w:rPr>
        <w:t>.</w:t>
      </w:r>
    </w:p>
    <w:p w14:paraId="62126F64" w14:textId="77777777" w:rsidR="008411AA" w:rsidRPr="008411AA" w:rsidRDefault="008411AA" w:rsidP="008411AA">
      <w:pPr>
        <w:spacing w:line="276" w:lineRule="auto"/>
        <w:jc w:val="both"/>
        <w:rPr>
          <w:rFonts w:asciiTheme="majorHAnsi" w:hAnsiTheme="majorHAnsi" w:cs="Calibri"/>
          <w:sz w:val="22"/>
          <w:szCs w:val="22"/>
        </w:rPr>
      </w:pPr>
    </w:p>
    <w:p w14:paraId="64E9658D" w14:textId="7848494F" w:rsidR="008411AA" w:rsidRDefault="008411AA" w:rsidP="008411AA">
      <w:pPr>
        <w:spacing w:line="276" w:lineRule="auto"/>
        <w:jc w:val="both"/>
        <w:rPr>
          <w:rFonts w:asciiTheme="majorHAnsi" w:hAnsiTheme="majorHAnsi" w:cs="Calibri"/>
          <w:sz w:val="22"/>
          <w:szCs w:val="22"/>
        </w:rPr>
      </w:pPr>
      <w:r w:rsidRPr="008411AA">
        <w:rPr>
          <w:rFonts w:asciiTheme="majorHAnsi" w:hAnsiTheme="majorHAnsi" w:cs="Calibri"/>
          <w:sz w:val="22"/>
          <w:szCs w:val="22"/>
        </w:rPr>
        <w:t>Dela, ki v tem okvirnem sporazumu niso zajeta, vendar so po svoji naravi nujna za normalni potek del, naročnik ne priznava za dodatna in nepredvidena dela, saj bi izvajalec moral zanje vedeti že pri proučitvi razpisne dokumentacije. Ta dela je izvajalec dolžan izvesti na svoje stroške.</w:t>
      </w:r>
    </w:p>
    <w:p w14:paraId="0C1EC1BB" w14:textId="77777777" w:rsidR="00E20D59" w:rsidRDefault="00E20D59" w:rsidP="00835D0E">
      <w:pPr>
        <w:spacing w:line="276" w:lineRule="auto"/>
        <w:jc w:val="both"/>
        <w:rPr>
          <w:rFonts w:asciiTheme="majorHAnsi" w:hAnsiTheme="majorHAnsi" w:cs="Calibri"/>
          <w:sz w:val="22"/>
          <w:szCs w:val="22"/>
        </w:rPr>
      </w:pPr>
    </w:p>
    <w:p w14:paraId="737838CF" w14:textId="6D3DBB8D" w:rsidR="00FA7323" w:rsidRPr="00557745" w:rsidRDefault="00FA7323" w:rsidP="004A13E0">
      <w:pPr>
        <w:pStyle w:val="NASLOV40ptGRAY"/>
        <w:numPr>
          <w:ilvl w:val="0"/>
          <w:numId w:val="9"/>
        </w:numPr>
        <w:spacing w:after="0" w:line="276" w:lineRule="auto"/>
        <w:rPr>
          <w:rFonts w:asciiTheme="majorHAnsi" w:hAnsiTheme="majorHAnsi" w:cs="Calibri"/>
          <w:b/>
          <w:sz w:val="22"/>
          <w:szCs w:val="22"/>
        </w:rPr>
      </w:pPr>
      <w:r>
        <w:rPr>
          <w:rFonts w:asciiTheme="majorHAnsi" w:hAnsiTheme="majorHAnsi" w:cs="Calibri"/>
          <w:b/>
          <w:sz w:val="22"/>
          <w:szCs w:val="22"/>
        </w:rPr>
        <w:t>POGODBENI ROKI</w:t>
      </w:r>
    </w:p>
    <w:p w14:paraId="1CE760C5" w14:textId="77777777" w:rsidR="00FA7323" w:rsidRDefault="00FA7323" w:rsidP="00835D0E">
      <w:pPr>
        <w:spacing w:line="276" w:lineRule="auto"/>
        <w:jc w:val="both"/>
        <w:rPr>
          <w:rFonts w:asciiTheme="majorHAnsi" w:hAnsiTheme="majorHAnsi" w:cs="Calibri"/>
          <w:sz w:val="22"/>
          <w:szCs w:val="22"/>
        </w:rPr>
      </w:pPr>
    </w:p>
    <w:p w14:paraId="74DAB4FA" w14:textId="77777777" w:rsidR="00FA7323" w:rsidRPr="00557745" w:rsidRDefault="00FA7323" w:rsidP="00FA732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055DCC91" w14:textId="15C4EF45" w:rsidR="00FA7323" w:rsidRPr="00557745" w:rsidRDefault="00FA7323" w:rsidP="00FA7323">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Pogodbeni roki</w:t>
      </w:r>
      <w:r w:rsidR="008411AA">
        <w:rPr>
          <w:rFonts w:asciiTheme="majorHAnsi" w:hAnsiTheme="majorHAnsi" w:cs="Calibri"/>
          <w:sz w:val="22"/>
          <w:szCs w:val="22"/>
        </w:rPr>
        <w:t xml:space="preserve"> in odzivni časi</w:t>
      </w:r>
      <w:r w:rsidRPr="00557745">
        <w:rPr>
          <w:rFonts w:asciiTheme="majorHAnsi" w:hAnsiTheme="majorHAnsi" w:cs="Calibri"/>
          <w:sz w:val="22"/>
          <w:szCs w:val="22"/>
        </w:rPr>
        <w:t>)</w:t>
      </w:r>
    </w:p>
    <w:p w14:paraId="7A7D7FF5" w14:textId="77777777" w:rsidR="00FA7323" w:rsidRDefault="00FA7323" w:rsidP="00FA7323">
      <w:pPr>
        <w:tabs>
          <w:tab w:val="left" w:pos="10065"/>
        </w:tabs>
        <w:spacing w:line="276" w:lineRule="auto"/>
        <w:ind w:right="-46"/>
        <w:jc w:val="both"/>
        <w:rPr>
          <w:rFonts w:asciiTheme="majorHAnsi" w:hAnsiTheme="majorHAnsi" w:cs="Calibri"/>
          <w:sz w:val="22"/>
          <w:szCs w:val="22"/>
        </w:rPr>
      </w:pPr>
    </w:p>
    <w:p w14:paraId="05DAE716" w14:textId="4D9FF310" w:rsidR="008411AA" w:rsidRDefault="008411AA" w:rsidP="008411AA">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Izvajale</w:t>
      </w:r>
      <w:r w:rsidR="00A242A4">
        <w:rPr>
          <w:rFonts w:asciiTheme="majorHAnsi" w:hAnsiTheme="majorHAnsi" w:cs="Calibri"/>
          <w:sz w:val="22"/>
          <w:szCs w:val="22"/>
        </w:rPr>
        <w:t>c</w:t>
      </w:r>
      <w:r>
        <w:rPr>
          <w:rFonts w:asciiTheme="majorHAnsi" w:hAnsiTheme="majorHAnsi" w:cs="Calibri"/>
          <w:sz w:val="22"/>
          <w:szCs w:val="22"/>
        </w:rPr>
        <w:t xml:space="preserve"> je dolžan storitve po tem okvirnem sporazumu izvajati tekoče, v skladu s časovnico, določeno v Specifikaciji storitev 2025 oz. </w:t>
      </w:r>
      <w:r w:rsidRPr="008411AA">
        <w:rPr>
          <w:rFonts w:asciiTheme="majorHAnsi" w:hAnsiTheme="majorHAnsi" w:cs="Calibri"/>
          <w:sz w:val="22"/>
          <w:szCs w:val="22"/>
        </w:rPr>
        <w:t>v najkrajšem možnem času, vendar najkasneje v rokih in pogojih</w:t>
      </w:r>
      <w:r>
        <w:rPr>
          <w:rFonts w:asciiTheme="majorHAnsi" w:hAnsiTheme="majorHAnsi" w:cs="Calibri"/>
          <w:sz w:val="22"/>
          <w:szCs w:val="22"/>
        </w:rPr>
        <w:t>:</w:t>
      </w:r>
    </w:p>
    <w:p w14:paraId="19F35CEC" w14:textId="1410F424" w:rsidR="008411AA" w:rsidRPr="008411AA" w:rsidRDefault="008411AA" w:rsidP="004A13E0">
      <w:pPr>
        <w:pStyle w:val="Odstavekseznama"/>
        <w:numPr>
          <w:ilvl w:val="0"/>
          <w:numId w:val="11"/>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 xml:space="preserve">odzivni čas ponudnika od prijave okvare na kritični opremi: največ ……………. </w:t>
      </w:r>
      <w:r w:rsidRPr="008411AA">
        <w:rPr>
          <w:rFonts w:asciiTheme="majorHAnsi" w:hAnsiTheme="majorHAnsi" w:cs="Calibri"/>
          <w:sz w:val="22"/>
          <w:szCs w:val="22"/>
          <w:highlight w:val="lightGray"/>
        </w:rPr>
        <w:t>[skladno s ponudbo]</w:t>
      </w:r>
      <w:r w:rsidRPr="008411AA">
        <w:rPr>
          <w:rFonts w:asciiTheme="majorHAnsi" w:hAnsiTheme="majorHAnsi" w:cs="Calibri"/>
          <w:sz w:val="22"/>
          <w:szCs w:val="22"/>
        </w:rPr>
        <w:t xml:space="preserve">, </w:t>
      </w:r>
      <w:r w:rsidR="0084369A">
        <w:rPr>
          <w:rFonts w:asciiTheme="majorHAnsi" w:hAnsiTheme="majorHAnsi" w:cs="Calibri"/>
          <w:sz w:val="22"/>
          <w:szCs w:val="22"/>
        </w:rPr>
        <w:t>na drugi opremi</w:t>
      </w:r>
      <w:r w:rsidRPr="008411AA">
        <w:rPr>
          <w:rFonts w:asciiTheme="majorHAnsi" w:hAnsiTheme="majorHAnsi" w:cs="Calibri"/>
          <w:sz w:val="22"/>
          <w:szCs w:val="22"/>
        </w:rPr>
        <w:t>: naslednji delovni dan. Odzivni čas je najdaljše časovno obdobje od trenutka prijave okvare, do pričetka reševati okvare na lokaciji naročnika. Za delovne ure se štejejo ure rednega delovnika med 8. in 16. uro</w:t>
      </w:r>
      <w:r w:rsidR="00A242A4">
        <w:rPr>
          <w:rFonts w:asciiTheme="majorHAnsi" w:hAnsiTheme="majorHAnsi" w:cs="Calibri"/>
          <w:sz w:val="22"/>
          <w:szCs w:val="22"/>
        </w:rPr>
        <w:t>; za delo izven navedenega rednega delovnika se izvajalcu prizna dodatek v višini 50 % urne postavke</w:t>
      </w:r>
      <w:r>
        <w:rPr>
          <w:rFonts w:asciiTheme="majorHAnsi" w:hAnsiTheme="majorHAnsi" w:cs="Calibri"/>
          <w:sz w:val="22"/>
          <w:szCs w:val="22"/>
        </w:rPr>
        <w:t>;</w:t>
      </w:r>
    </w:p>
    <w:p w14:paraId="284076C5" w14:textId="2FA2B64A" w:rsidR="008411AA" w:rsidRPr="008411AA" w:rsidRDefault="008411AA" w:rsidP="004A13E0">
      <w:pPr>
        <w:pStyle w:val="Odstavekseznama"/>
        <w:numPr>
          <w:ilvl w:val="0"/>
          <w:numId w:val="11"/>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za kritične servise mora izvajalec zagotoviti vzpostavitev naslednji delovni dan</w:t>
      </w:r>
      <w:r w:rsidR="006A2790">
        <w:rPr>
          <w:rFonts w:asciiTheme="majorHAnsi" w:hAnsiTheme="majorHAnsi" w:cs="Calibri"/>
          <w:sz w:val="22"/>
          <w:szCs w:val="22"/>
        </w:rPr>
        <w:t xml:space="preserve"> oz. po dogovoru z naročnik</w:t>
      </w:r>
      <w:r w:rsidR="00A242A4">
        <w:rPr>
          <w:rFonts w:asciiTheme="majorHAnsi" w:hAnsiTheme="majorHAnsi" w:cs="Calibri"/>
          <w:sz w:val="22"/>
          <w:szCs w:val="22"/>
        </w:rPr>
        <w:t>om</w:t>
      </w:r>
      <w:r>
        <w:rPr>
          <w:rFonts w:asciiTheme="majorHAnsi" w:hAnsiTheme="majorHAnsi" w:cs="Calibri"/>
          <w:sz w:val="22"/>
          <w:szCs w:val="22"/>
        </w:rPr>
        <w:t>;</w:t>
      </w:r>
    </w:p>
    <w:p w14:paraId="60F5EF73" w14:textId="6347A229" w:rsidR="008411AA" w:rsidRPr="008411AA" w:rsidRDefault="008411AA" w:rsidP="004A13E0">
      <w:pPr>
        <w:pStyle w:val="Odstavekseznama"/>
        <w:numPr>
          <w:ilvl w:val="0"/>
          <w:numId w:val="11"/>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za nekritično opremo in servise mora izvajalec zagotoviti odpravo napake po najboljših močeh oziroma najkasneje v 5 (petih) delovnih dneh</w:t>
      </w:r>
      <w:r>
        <w:rPr>
          <w:rFonts w:asciiTheme="majorHAnsi" w:hAnsiTheme="majorHAnsi" w:cs="Calibri"/>
          <w:sz w:val="22"/>
          <w:szCs w:val="22"/>
        </w:rPr>
        <w:t>;</w:t>
      </w:r>
    </w:p>
    <w:p w14:paraId="72F7A1D2" w14:textId="77777777" w:rsidR="008411AA" w:rsidRDefault="008411AA" w:rsidP="008411AA">
      <w:pPr>
        <w:tabs>
          <w:tab w:val="left" w:pos="10065"/>
        </w:tabs>
        <w:spacing w:line="276" w:lineRule="auto"/>
        <w:ind w:right="-46"/>
        <w:jc w:val="both"/>
        <w:rPr>
          <w:rFonts w:asciiTheme="majorHAnsi" w:hAnsiTheme="majorHAnsi" w:cs="Calibri"/>
          <w:sz w:val="22"/>
          <w:szCs w:val="22"/>
        </w:rPr>
      </w:pPr>
    </w:p>
    <w:p w14:paraId="1C55AFDD" w14:textId="057865BD" w:rsidR="008411AA" w:rsidRDefault="008411AA" w:rsidP="008411AA">
      <w:pPr>
        <w:tabs>
          <w:tab w:val="left" w:pos="10065"/>
        </w:tabs>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Izvajalec zagotavlja, da bo, v kolikor bo prišlo do kritične napake, v roku 8 delovnih ur od prijave napake vzpostavil delovanje kritičnih elementov sistema (strežniki, mrežna oprema), bodisi s popravilom ali pa instalacijo nadomestne opreme, ki zagotovi polno funkcionalnost sistema</w:t>
      </w:r>
    </w:p>
    <w:p w14:paraId="5D3F7CA0" w14:textId="77777777" w:rsidR="008411AA" w:rsidRDefault="008411AA" w:rsidP="008411AA">
      <w:pPr>
        <w:tabs>
          <w:tab w:val="left" w:pos="10065"/>
        </w:tabs>
        <w:spacing w:line="276" w:lineRule="auto"/>
        <w:ind w:right="-46"/>
        <w:jc w:val="both"/>
        <w:rPr>
          <w:rFonts w:asciiTheme="majorHAnsi" w:hAnsiTheme="majorHAnsi" w:cs="Calibri"/>
          <w:sz w:val="22"/>
          <w:szCs w:val="22"/>
        </w:rPr>
      </w:pPr>
    </w:p>
    <w:p w14:paraId="7273E6A3" w14:textId="1E487865" w:rsidR="008411AA" w:rsidRDefault="008411AA" w:rsidP="008411AA">
      <w:pPr>
        <w:tabs>
          <w:tab w:val="left" w:pos="10065"/>
        </w:tabs>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Pogodbena kazen za posamezno kršitev odzivnega časa znaša 1.000,00 EUR. V primeru treh kršitev ponujenega odzivnega časa</w:t>
      </w:r>
      <w:r>
        <w:rPr>
          <w:rFonts w:asciiTheme="majorHAnsi" w:hAnsiTheme="majorHAnsi" w:cs="Calibri"/>
          <w:sz w:val="22"/>
          <w:szCs w:val="22"/>
        </w:rPr>
        <w:t xml:space="preserve"> v obdobju 6 zaporednih mesecev, si naročnik pridržuje pravico </w:t>
      </w:r>
      <w:r w:rsidRPr="008411AA">
        <w:rPr>
          <w:rFonts w:asciiTheme="majorHAnsi" w:hAnsiTheme="majorHAnsi" w:cs="Calibri"/>
          <w:sz w:val="22"/>
          <w:szCs w:val="22"/>
        </w:rPr>
        <w:t>unovči</w:t>
      </w:r>
      <w:r>
        <w:rPr>
          <w:rFonts w:asciiTheme="majorHAnsi" w:hAnsiTheme="majorHAnsi" w:cs="Calibri"/>
          <w:sz w:val="22"/>
          <w:szCs w:val="22"/>
        </w:rPr>
        <w:t>ti</w:t>
      </w:r>
      <w:r w:rsidRPr="008411AA">
        <w:rPr>
          <w:rFonts w:asciiTheme="majorHAnsi" w:hAnsiTheme="majorHAnsi" w:cs="Calibri"/>
          <w:sz w:val="22"/>
          <w:szCs w:val="22"/>
        </w:rPr>
        <w:t xml:space="preserve"> zavarovanje za pravočasno in dobro izvedbo pogodbenih obveznosti in </w:t>
      </w:r>
      <w:r>
        <w:rPr>
          <w:rFonts w:asciiTheme="majorHAnsi" w:hAnsiTheme="majorHAnsi" w:cs="Calibri"/>
          <w:sz w:val="22"/>
          <w:szCs w:val="22"/>
        </w:rPr>
        <w:t xml:space="preserve">pravico </w:t>
      </w:r>
      <w:r w:rsidRPr="008411AA">
        <w:rPr>
          <w:rFonts w:asciiTheme="majorHAnsi" w:hAnsiTheme="majorHAnsi" w:cs="Calibri"/>
          <w:sz w:val="22"/>
          <w:szCs w:val="22"/>
        </w:rPr>
        <w:t>odstop</w:t>
      </w:r>
      <w:r>
        <w:rPr>
          <w:rFonts w:asciiTheme="majorHAnsi" w:hAnsiTheme="majorHAnsi" w:cs="Calibri"/>
          <w:sz w:val="22"/>
          <w:szCs w:val="22"/>
        </w:rPr>
        <w:t>iti</w:t>
      </w:r>
      <w:r w:rsidRPr="008411AA">
        <w:rPr>
          <w:rFonts w:asciiTheme="majorHAnsi" w:hAnsiTheme="majorHAnsi" w:cs="Calibri"/>
          <w:sz w:val="22"/>
          <w:szCs w:val="22"/>
        </w:rPr>
        <w:t xml:space="preserve"> od okvirnega sporazuma</w:t>
      </w:r>
      <w:r>
        <w:rPr>
          <w:rFonts w:asciiTheme="majorHAnsi" w:hAnsiTheme="majorHAnsi" w:cs="Calibri"/>
          <w:sz w:val="22"/>
          <w:szCs w:val="22"/>
        </w:rPr>
        <w:t>.</w:t>
      </w:r>
    </w:p>
    <w:p w14:paraId="17F3A446" w14:textId="77777777" w:rsidR="00A242A4" w:rsidRDefault="00A242A4" w:rsidP="008411AA">
      <w:pPr>
        <w:tabs>
          <w:tab w:val="left" w:pos="10065"/>
        </w:tabs>
        <w:spacing w:line="276" w:lineRule="auto"/>
        <w:ind w:right="-46"/>
        <w:jc w:val="both"/>
        <w:rPr>
          <w:rFonts w:asciiTheme="majorHAnsi" w:hAnsiTheme="majorHAnsi" w:cs="Calibri"/>
          <w:sz w:val="22"/>
          <w:szCs w:val="22"/>
        </w:rPr>
      </w:pPr>
    </w:p>
    <w:p w14:paraId="4EC7FE94" w14:textId="37AC9FC4" w:rsidR="00A242A4" w:rsidRDefault="00A242A4" w:rsidP="00A242A4">
      <w:pPr>
        <w:spacing w:line="276" w:lineRule="auto"/>
        <w:jc w:val="both"/>
        <w:rPr>
          <w:rFonts w:asciiTheme="majorHAnsi" w:hAnsiTheme="majorHAnsi" w:cs="Calibri"/>
          <w:sz w:val="22"/>
          <w:szCs w:val="22"/>
        </w:rPr>
      </w:pPr>
      <w:r>
        <w:rPr>
          <w:rFonts w:asciiTheme="majorHAnsi" w:hAnsiTheme="majorHAnsi" w:cs="Calibri"/>
          <w:sz w:val="22"/>
          <w:szCs w:val="22"/>
        </w:rPr>
        <w:t xml:space="preserve">Ne glede na prvi odstavek tega člena je izvajalec dolžan storitve, ki so dodatno naročene, opraviti v skladu z dogovorjenim rokom izvedbe storitev. Pogodbeni stranki po potrebi določita podroben terminski in/ali finančni plan oz. mejnike izvedbe. Ob prevzemu posamezne storitve, pogodbeni stranki sestavita in podpišeta prevzemni zapisnik. Izvajalec pisno obvesti naročnika o tem, da je </w:t>
      </w:r>
      <w:r>
        <w:rPr>
          <w:rFonts w:asciiTheme="majorHAnsi" w:hAnsiTheme="majorHAnsi" w:cs="Calibri"/>
          <w:sz w:val="22"/>
          <w:szCs w:val="22"/>
        </w:rPr>
        <w:lastRenderedPageBreak/>
        <w:t>storitev pripravljena za prevzem, naročnik pa mora slednjo prevzeti ali grajati (tj. reklamirati ali zavrniti posamezne storitve) najkasneje v roku 14 dni, sicer šteje storitev za prevzeta. Izvajalec se zaveže, da bo ob prevzemu predal naročniku vso dokumentacijo o prevzeti storitve oz. programski opremi, vključno z dokumentacijo o nastavitvah.</w:t>
      </w:r>
    </w:p>
    <w:p w14:paraId="29104487" w14:textId="77777777" w:rsidR="008411AA" w:rsidRDefault="008411AA" w:rsidP="008411AA">
      <w:pPr>
        <w:tabs>
          <w:tab w:val="left" w:pos="10065"/>
        </w:tabs>
        <w:spacing w:line="276" w:lineRule="auto"/>
        <w:ind w:right="-46"/>
        <w:jc w:val="both"/>
        <w:rPr>
          <w:rFonts w:asciiTheme="majorHAnsi" w:hAnsiTheme="majorHAnsi" w:cs="Calibri"/>
          <w:sz w:val="22"/>
          <w:szCs w:val="22"/>
        </w:rPr>
      </w:pPr>
    </w:p>
    <w:p w14:paraId="6B1DB1DE" w14:textId="77777777" w:rsidR="008411AA" w:rsidRPr="00FE2984" w:rsidRDefault="008411AA" w:rsidP="008411AA">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D3D73F4" w14:textId="4773907C" w:rsidR="008411AA" w:rsidRPr="00FE2984" w:rsidRDefault="008411AA" w:rsidP="008411AA">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Prijava napake</w:t>
      </w:r>
      <w:r w:rsidRPr="00FE2984">
        <w:rPr>
          <w:rFonts w:asciiTheme="majorHAnsi" w:hAnsiTheme="majorHAnsi" w:cs="Calibri"/>
          <w:bCs/>
          <w:sz w:val="22"/>
          <w:szCs w:val="22"/>
        </w:rPr>
        <w:t>)</w:t>
      </w:r>
    </w:p>
    <w:p w14:paraId="09A6041A" w14:textId="77777777" w:rsidR="008411AA" w:rsidRDefault="008411AA" w:rsidP="008411AA">
      <w:pPr>
        <w:tabs>
          <w:tab w:val="left" w:pos="10065"/>
        </w:tabs>
        <w:spacing w:line="276" w:lineRule="auto"/>
        <w:ind w:right="-46"/>
        <w:jc w:val="both"/>
        <w:rPr>
          <w:rFonts w:asciiTheme="majorHAnsi" w:hAnsiTheme="majorHAnsi" w:cs="Calibri"/>
          <w:sz w:val="22"/>
          <w:szCs w:val="22"/>
        </w:rPr>
      </w:pPr>
    </w:p>
    <w:p w14:paraId="2738AE4C" w14:textId="77777777" w:rsidR="008411AA" w:rsidRPr="008411AA" w:rsidRDefault="008411AA" w:rsidP="008411AA">
      <w:pPr>
        <w:tabs>
          <w:tab w:val="left" w:pos="10065"/>
        </w:tabs>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Izvajalec bo pristopil k reševanju morebitnih napak in težav na osnovi naročnikove prijave na elektronski naslov __________________. Za prijavo napak v mreži oz. na strežnikih so pristojne osebe naročnika, opredeljene v seznamu, ki je priloga tega sporazuma, za prijavo napak na delovnih postajah pa vsak zaposleni v NIB.</w:t>
      </w:r>
    </w:p>
    <w:p w14:paraId="448357BA" w14:textId="77777777" w:rsidR="008411AA" w:rsidRPr="008411AA" w:rsidRDefault="008411AA" w:rsidP="008411AA">
      <w:pPr>
        <w:tabs>
          <w:tab w:val="left" w:pos="10065"/>
        </w:tabs>
        <w:spacing w:line="276" w:lineRule="auto"/>
        <w:ind w:right="-46"/>
        <w:jc w:val="both"/>
        <w:rPr>
          <w:rFonts w:asciiTheme="majorHAnsi" w:hAnsiTheme="majorHAnsi" w:cs="Calibri"/>
          <w:sz w:val="22"/>
          <w:szCs w:val="22"/>
        </w:rPr>
      </w:pPr>
    </w:p>
    <w:p w14:paraId="7DC9444C" w14:textId="77777777" w:rsidR="008411AA" w:rsidRPr="008411AA" w:rsidRDefault="008411AA" w:rsidP="008411AA">
      <w:pPr>
        <w:tabs>
          <w:tab w:val="left" w:pos="10065"/>
        </w:tabs>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Ob prijavi napake ali težave izvajalcu je naročnik dolžan navesti:</w:t>
      </w:r>
    </w:p>
    <w:p w14:paraId="2D4E0D9F" w14:textId="2BF96344" w:rsidR="008411AA" w:rsidRPr="008411AA" w:rsidRDefault="008411AA" w:rsidP="004A13E0">
      <w:pPr>
        <w:pStyle w:val="Odstavekseznama"/>
        <w:numPr>
          <w:ilvl w:val="0"/>
          <w:numId w:val="12"/>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naslov in telefon uporabnika ter ime osebe, ki napako prijavlja;</w:t>
      </w:r>
    </w:p>
    <w:p w14:paraId="266D69E6" w14:textId="01A88E72" w:rsidR="008411AA" w:rsidRPr="008411AA" w:rsidRDefault="008411AA" w:rsidP="004A13E0">
      <w:pPr>
        <w:pStyle w:val="Odstavekseznama"/>
        <w:numPr>
          <w:ilvl w:val="0"/>
          <w:numId w:val="12"/>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vrsto programske opreme in računalnika;</w:t>
      </w:r>
    </w:p>
    <w:p w14:paraId="07C9A343" w14:textId="2F1C1BCF" w:rsidR="008411AA" w:rsidRDefault="008411AA" w:rsidP="004A13E0">
      <w:pPr>
        <w:pStyle w:val="Odstavekseznama"/>
        <w:numPr>
          <w:ilvl w:val="0"/>
          <w:numId w:val="12"/>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čim bolj natančen opis napake.</w:t>
      </w:r>
    </w:p>
    <w:p w14:paraId="2476F484" w14:textId="77777777" w:rsidR="00263785" w:rsidRDefault="00263785" w:rsidP="00263785">
      <w:pPr>
        <w:spacing w:line="276" w:lineRule="auto"/>
        <w:jc w:val="both"/>
        <w:rPr>
          <w:rFonts w:asciiTheme="majorHAnsi" w:hAnsiTheme="majorHAnsi" w:cs="Calibri"/>
          <w:sz w:val="22"/>
          <w:szCs w:val="22"/>
        </w:rPr>
      </w:pPr>
    </w:p>
    <w:p w14:paraId="74643B98" w14:textId="77777777" w:rsidR="005146E9" w:rsidRDefault="005146E9" w:rsidP="00263785">
      <w:pPr>
        <w:spacing w:line="276" w:lineRule="auto"/>
        <w:jc w:val="both"/>
        <w:rPr>
          <w:rFonts w:asciiTheme="majorHAnsi" w:hAnsiTheme="majorHAnsi" w:cs="Calibri"/>
          <w:sz w:val="22"/>
          <w:szCs w:val="22"/>
        </w:rPr>
      </w:pPr>
    </w:p>
    <w:p w14:paraId="72BA1D04" w14:textId="77777777" w:rsidR="005146E9" w:rsidRPr="00557745" w:rsidRDefault="005146E9" w:rsidP="005146E9">
      <w:pPr>
        <w:pStyle w:val="NASLOV40ptGRAY"/>
        <w:numPr>
          <w:ilvl w:val="0"/>
          <w:numId w:val="9"/>
        </w:numPr>
        <w:spacing w:after="0" w:line="276" w:lineRule="auto"/>
        <w:rPr>
          <w:rFonts w:asciiTheme="majorHAnsi" w:hAnsiTheme="majorHAnsi" w:cs="Calibri"/>
          <w:b/>
          <w:sz w:val="22"/>
          <w:szCs w:val="22"/>
        </w:rPr>
      </w:pPr>
      <w:r>
        <w:rPr>
          <w:rFonts w:asciiTheme="majorHAnsi" w:hAnsiTheme="majorHAnsi" w:cs="Calibri"/>
          <w:b/>
          <w:sz w:val="22"/>
          <w:szCs w:val="22"/>
        </w:rPr>
        <w:t xml:space="preserve">VREDNOST OKVIRNEGA SPORAZUMA </w:t>
      </w:r>
    </w:p>
    <w:p w14:paraId="68F828CC" w14:textId="77777777" w:rsidR="005146E9" w:rsidRPr="00557745" w:rsidRDefault="005146E9" w:rsidP="005146E9">
      <w:pPr>
        <w:spacing w:line="276" w:lineRule="auto"/>
        <w:jc w:val="both"/>
        <w:rPr>
          <w:rFonts w:asciiTheme="majorHAnsi" w:hAnsiTheme="majorHAnsi" w:cs="Calibri"/>
          <w:sz w:val="22"/>
          <w:szCs w:val="22"/>
        </w:rPr>
      </w:pPr>
    </w:p>
    <w:p w14:paraId="13420E2D" w14:textId="77777777" w:rsidR="005146E9" w:rsidRPr="00FE2984" w:rsidRDefault="005146E9" w:rsidP="005146E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82695AF" w14:textId="77777777"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Vrednost okvirnega sporazuma</w:t>
      </w:r>
      <w:r w:rsidRPr="00FF3591">
        <w:rPr>
          <w:rFonts w:asciiTheme="majorHAnsi" w:hAnsiTheme="majorHAnsi" w:cs="Calibri"/>
          <w:bCs/>
          <w:sz w:val="22"/>
          <w:szCs w:val="22"/>
        </w:rPr>
        <w:t>)</w:t>
      </w:r>
    </w:p>
    <w:p w14:paraId="2B494367" w14:textId="77777777" w:rsidR="005146E9" w:rsidRDefault="005146E9" w:rsidP="005146E9">
      <w:pPr>
        <w:spacing w:line="276" w:lineRule="auto"/>
        <w:jc w:val="both"/>
        <w:rPr>
          <w:rFonts w:asciiTheme="majorHAnsi" w:hAnsiTheme="majorHAnsi" w:cs="Calibri"/>
          <w:sz w:val="22"/>
          <w:szCs w:val="22"/>
        </w:rPr>
      </w:pPr>
    </w:p>
    <w:p w14:paraId="34AB7E51" w14:textId="77777777" w:rsidR="005146E9" w:rsidRDefault="005146E9" w:rsidP="005146E9">
      <w:pPr>
        <w:spacing w:line="276" w:lineRule="auto"/>
        <w:jc w:val="both"/>
        <w:rPr>
          <w:rFonts w:asciiTheme="majorHAnsi" w:hAnsiTheme="majorHAnsi" w:cs="Calibri"/>
          <w:sz w:val="22"/>
          <w:szCs w:val="22"/>
        </w:rPr>
      </w:pPr>
      <w:r>
        <w:rPr>
          <w:rFonts w:asciiTheme="majorHAnsi" w:hAnsiTheme="majorHAnsi" w:cs="Calibri"/>
          <w:sz w:val="22"/>
          <w:szCs w:val="22"/>
        </w:rPr>
        <w:t>Skupna okvirna vrednost tega sporazuma za obdobje 48 mesecev znaša:</w:t>
      </w:r>
    </w:p>
    <w:p w14:paraId="3219B03C" w14:textId="77777777" w:rsidR="005146E9" w:rsidRDefault="005146E9" w:rsidP="005146E9">
      <w:pPr>
        <w:spacing w:line="276" w:lineRule="auto"/>
        <w:jc w:val="both"/>
        <w:rPr>
          <w:rFonts w:asciiTheme="majorHAnsi" w:hAnsiTheme="majorHAnsi" w:cs="Calibri"/>
          <w:sz w:val="22"/>
          <w:szCs w:val="22"/>
        </w:rPr>
      </w:pPr>
    </w:p>
    <w:p w14:paraId="1E8ABA3A" w14:textId="77777777" w:rsidR="005146E9" w:rsidRPr="00C41025" w:rsidRDefault="005146E9" w:rsidP="005146E9">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w:t>
      </w:r>
      <w:r>
        <w:rPr>
          <w:rFonts w:asciiTheme="majorHAnsi" w:hAnsiTheme="majorHAnsi" w:cs="Calibri"/>
          <w:i/>
          <w:iCs/>
          <w:sz w:val="22"/>
          <w:szCs w:val="22"/>
          <w:highlight w:val="lightGray"/>
        </w:rPr>
        <w:t>vrednost</w:t>
      </w:r>
      <w:r w:rsidRPr="00C41025">
        <w:rPr>
          <w:rFonts w:asciiTheme="majorHAnsi" w:hAnsiTheme="majorHAnsi" w:cs="Calibri"/>
          <w:i/>
          <w:iCs/>
          <w:sz w:val="22"/>
          <w:szCs w:val="22"/>
          <w:highlight w:val="lightGray"/>
        </w:rPr>
        <w:t xml:space="preserve"> se prepiše iz ponudbenega predračuna izvajalca pred sklenitvijo </w:t>
      </w:r>
      <w:r>
        <w:rPr>
          <w:rFonts w:asciiTheme="majorHAnsi" w:hAnsiTheme="majorHAnsi" w:cs="Calibri"/>
          <w:i/>
          <w:iCs/>
          <w:sz w:val="22"/>
          <w:szCs w:val="22"/>
          <w:highlight w:val="lightGray"/>
        </w:rPr>
        <w:t>okvirnega sporazuma</w:t>
      </w:r>
      <w:r w:rsidRPr="00C41025">
        <w:rPr>
          <w:rFonts w:asciiTheme="majorHAnsi" w:hAnsiTheme="majorHAnsi" w:cs="Calibri"/>
          <w:i/>
          <w:iCs/>
          <w:sz w:val="22"/>
          <w:szCs w:val="22"/>
          <w:highlight w:val="lightGray"/>
        </w:rPr>
        <w:t>]</w:t>
      </w:r>
    </w:p>
    <w:p w14:paraId="4B170109" w14:textId="77777777" w:rsidR="005146E9" w:rsidRDefault="005146E9" w:rsidP="005146E9">
      <w:pPr>
        <w:spacing w:line="276" w:lineRule="auto"/>
        <w:jc w:val="both"/>
        <w:rPr>
          <w:rFonts w:asciiTheme="majorHAnsi" w:hAnsiTheme="majorHAnsi" w:cs="Calibri"/>
          <w:sz w:val="22"/>
          <w:szCs w:val="22"/>
        </w:rPr>
      </w:pPr>
    </w:p>
    <w:p w14:paraId="4C8F986D" w14:textId="77777777" w:rsidR="005146E9" w:rsidRDefault="005146E9" w:rsidP="005146E9">
      <w:pPr>
        <w:spacing w:line="276" w:lineRule="auto"/>
        <w:jc w:val="center"/>
        <w:rPr>
          <w:rFonts w:asciiTheme="majorHAnsi" w:hAnsiTheme="majorHAnsi" w:cs="Calibri"/>
          <w:sz w:val="22"/>
          <w:szCs w:val="22"/>
        </w:rPr>
      </w:pPr>
      <w:r>
        <w:rPr>
          <w:rFonts w:asciiTheme="majorHAnsi" w:hAnsiTheme="majorHAnsi" w:cs="Calibri"/>
          <w:sz w:val="22"/>
          <w:szCs w:val="22"/>
        </w:rPr>
        <w:t>z</w:t>
      </w:r>
      <w:r w:rsidRPr="00557745">
        <w:rPr>
          <w:rFonts w:asciiTheme="majorHAnsi" w:hAnsiTheme="majorHAnsi" w:cs="Calibri"/>
          <w:sz w:val="22"/>
          <w:szCs w:val="22"/>
        </w:rPr>
        <w:t xml:space="preserve"> besedo</w:t>
      </w:r>
      <w:r>
        <w:rPr>
          <w:rFonts w:asciiTheme="majorHAnsi" w:hAnsiTheme="majorHAnsi" w:cs="Calibri"/>
          <w:sz w:val="22"/>
          <w:szCs w:val="22"/>
        </w:rPr>
        <w:t xml:space="preserve"> v EUR z DDV</w:t>
      </w:r>
      <w:r w:rsidRPr="00557745">
        <w:rPr>
          <w:rFonts w:asciiTheme="majorHAnsi" w:hAnsiTheme="majorHAnsi" w:cs="Calibri"/>
          <w:sz w:val="22"/>
          <w:szCs w:val="22"/>
        </w:rPr>
        <w:t>: …………………………………… in ….. / 100.</w:t>
      </w:r>
    </w:p>
    <w:p w14:paraId="3BD7657D" w14:textId="77777777" w:rsidR="005146E9" w:rsidRDefault="005146E9" w:rsidP="005146E9">
      <w:pPr>
        <w:spacing w:line="276" w:lineRule="auto"/>
        <w:rPr>
          <w:rFonts w:asciiTheme="majorHAnsi" w:hAnsiTheme="majorHAnsi" w:cs="Calibri"/>
          <w:sz w:val="22"/>
          <w:szCs w:val="22"/>
        </w:rPr>
      </w:pPr>
    </w:p>
    <w:p w14:paraId="515D48B9" w14:textId="77777777" w:rsidR="005146E9" w:rsidRDefault="005146E9" w:rsidP="005146E9">
      <w:pPr>
        <w:spacing w:line="276" w:lineRule="auto"/>
        <w:rPr>
          <w:rFonts w:asciiTheme="majorHAnsi" w:hAnsiTheme="majorHAnsi" w:cs="Calibri"/>
          <w:sz w:val="22"/>
          <w:szCs w:val="22"/>
        </w:rPr>
      </w:pPr>
      <w:r>
        <w:rPr>
          <w:rFonts w:asciiTheme="majorHAnsi" w:hAnsiTheme="majorHAnsi" w:cs="Calibri"/>
          <w:sz w:val="22"/>
          <w:szCs w:val="22"/>
        </w:rPr>
        <w:t>Skupna okvirna vrednost tega sporazuma je določena na ocenjeni količini ur za posamezno storitev oz. postavko iz ponudbenega predračuna in za naročnika ni zavezujoča.</w:t>
      </w:r>
    </w:p>
    <w:p w14:paraId="02BBB2A8" w14:textId="77777777" w:rsidR="005146E9" w:rsidRDefault="005146E9" w:rsidP="005146E9">
      <w:pPr>
        <w:spacing w:line="276" w:lineRule="auto"/>
        <w:rPr>
          <w:rFonts w:asciiTheme="majorHAnsi" w:hAnsiTheme="majorHAnsi" w:cs="Calibri"/>
          <w:sz w:val="22"/>
          <w:szCs w:val="22"/>
        </w:rPr>
      </w:pPr>
    </w:p>
    <w:p w14:paraId="75C19B83" w14:textId="77777777" w:rsidR="005146E9" w:rsidRDefault="005146E9" w:rsidP="005146E9">
      <w:pPr>
        <w:spacing w:line="276" w:lineRule="auto"/>
        <w:jc w:val="both"/>
        <w:rPr>
          <w:rFonts w:asciiTheme="majorHAnsi" w:hAnsiTheme="majorHAnsi" w:cs="Calibri"/>
          <w:sz w:val="22"/>
          <w:szCs w:val="22"/>
        </w:rPr>
      </w:pPr>
      <w:r w:rsidRPr="00A242A4">
        <w:rPr>
          <w:rFonts w:asciiTheme="majorHAnsi" w:hAnsiTheme="majorHAnsi" w:cs="Calibri"/>
          <w:sz w:val="22"/>
          <w:szCs w:val="22"/>
        </w:rPr>
        <w:t>Maksimalna vrednost tega sporazuma, vključno s storitvami iz 5. in 6. člena je lahko do 50% višja od okvirne pogodbene vrednosti. V</w:t>
      </w:r>
      <w:r>
        <w:rPr>
          <w:rFonts w:asciiTheme="majorHAnsi" w:hAnsiTheme="majorHAnsi" w:cs="Calibri"/>
          <w:sz w:val="22"/>
          <w:szCs w:val="22"/>
        </w:rPr>
        <w:t xml:space="preserve"> primeru doseganja maksimalne vrednosti pogodbe, le-ta preneha veljati s pisnim obvestilom naročnika izvajalcu.</w:t>
      </w:r>
    </w:p>
    <w:p w14:paraId="1F77F18C" w14:textId="77777777" w:rsidR="005146E9" w:rsidRDefault="005146E9" w:rsidP="005146E9">
      <w:pPr>
        <w:spacing w:line="276" w:lineRule="auto"/>
        <w:rPr>
          <w:rFonts w:asciiTheme="majorHAnsi" w:hAnsiTheme="majorHAnsi" w:cs="Calibri"/>
          <w:sz w:val="22"/>
          <w:szCs w:val="22"/>
        </w:rPr>
      </w:pPr>
    </w:p>
    <w:p w14:paraId="577A4320" w14:textId="77777777" w:rsidR="005146E9" w:rsidRDefault="005146E9" w:rsidP="005146E9">
      <w:pPr>
        <w:spacing w:line="276" w:lineRule="auto"/>
        <w:rPr>
          <w:rFonts w:asciiTheme="majorHAnsi" w:hAnsiTheme="majorHAnsi" w:cs="Calibri"/>
          <w:sz w:val="22"/>
          <w:szCs w:val="22"/>
        </w:rPr>
      </w:pPr>
      <w:r>
        <w:rPr>
          <w:rFonts w:asciiTheme="majorHAnsi" w:hAnsiTheme="majorHAnsi" w:cs="Calibri"/>
          <w:sz w:val="22"/>
          <w:szCs w:val="22"/>
        </w:rPr>
        <w:t>Naročnik ima zagotovljena sredstva za izvedbo tega okvirnega sporazuma v finančnem načrtu na proračunskih postavki …………………………………..</w:t>
      </w:r>
    </w:p>
    <w:p w14:paraId="086E1678" w14:textId="77777777" w:rsidR="005146E9" w:rsidRDefault="005146E9" w:rsidP="005146E9">
      <w:pPr>
        <w:spacing w:line="276" w:lineRule="auto"/>
        <w:jc w:val="both"/>
        <w:rPr>
          <w:rFonts w:asciiTheme="majorHAnsi" w:hAnsiTheme="majorHAnsi" w:cs="Calibri"/>
          <w:sz w:val="22"/>
          <w:szCs w:val="22"/>
        </w:rPr>
      </w:pPr>
    </w:p>
    <w:p w14:paraId="0260A608" w14:textId="77777777" w:rsidR="005146E9" w:rsidRPr="00FE2984" w:rsidRDefault="005146E9" w:rsidP="005146E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0CE295E" w14:textId="77777777"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Cena storitev</w:t>
      </w:r>
      <w:r w:rsidRPr="00FF3591">
        <w:rPr>
          <w:rFonts w:asciiTheme="majorHAnsi" w:hAnsiTheme="majorHAnsi" w:cs="Calibri"/>
          <w:bCs/>
          <w:sz w:val="22"/>
          <w:szCs w:val="22"/>
        </w:rPr>
        <w:t>)</w:t>
      </w:r>
    </w:p>
    <w:p w14:paraId="1015D84A" w14:textId="77777777" w:rsidR="005146E9" w:rsidRDefault="005146E9" w:rsidP="005146E9">
      <w:pPr>
        <w:spacing w:line="276" w:lineRule="auto"/>
        <w:jc w:val="both"/>
        <w:rPr>
          <w:rFonts w:asciiTheme="majorHAnsi" w:hAnsiTheme="majorHAnsi" w:cs="Calibri"/>
          <w:sz w:val="22"/>
          <w:szCs w:val="22"/>
        </w:rPr>
      </w:pPr>
    </w:p>
    <w:p w14:paraId="311750E5" w14:textId="77777777" w:rsidR="005146E9" w:rsidRDefault="005146E9" w:rsidP="005146E9">
      <w:pPr>
        <w:spacing w:line="276" w:lineRule="auto"/>
        <w:jc w:val="both"/>
        <w:rPr>
          <w:rFonts w:asciiTheme="majorHAnsi" w:hAnsiTheme="majorHAnsi" w:cs="Calibri"/>
          <w:sz w:val="22"/>
          <w:szCs w:val="22"/>
        </w:rPr>
      </w:pPr>
      <w:r>
        <w:rPr>
          <w:rFonts w:asciiTheme="majorHAnsi" w:hAnsiTheme="majorHAnsi" w:cs="Calibri"/>
          <w:sz w:val="22"/>
          <w:szCs w:val="22"/>
        </w:rPr>
        <w:t>Pogodbeno dogovorjene cene za izvajanje storitev iz 2. člena tega sporazuma so:</w:t>
      </w:r>
    </w:p>
    <w:p w14:paraId="66873C01" w14:textId="77777777" w:rsidR="005146E9" w:rsidRDefault="005146E9" w:rsidP="005146E9">
      <w:pPr>
        <w:spacing w:line="276" w:lineRule="auto"/>
        <w:jc w:val="both"/>
        <w:rPr>
          <w:rFonts w:asciiTheme="majorHAnsi" w:hAnsiTheme="majorHAnsi" w:cs="Calibri"/>
          <w:sz w:val="22"/>
          <w:szCs w:val="22"/>
        </w:rPr>
      </w:pPr>
    </w:p>
    <w:p w14:paraId="6D15D1E5" w14:textId="77777777" w:rsidR="005146E9" w:rsidRPr="00C41025" w:rsidRDefault="005146E9" w:rsidP="005146E9">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 xml:space="preserve">[cene storitev se prepišejo iz ponudbenega predračuna izvajalca pred sklenitvijo </w:t>
      </w:r>
      <w:r>
        <w:rPr>
          <w:rFonts w:asciiTheme="majorHAnsi" w:hAnsiTheme="majorHAnsi" w:cs="Calibri"/>
          <w:i/>
          <w:iCs/>
          <w:sz w:val="22"/>
          <w:szCs w:val="22"/>
          <w:highlight w:val="lightGray"/>
        </w:rPr>
        <w:t>sporazuma</w:t>
      </w:r>
      <w:r w:rsidRPr="00C41025">
        <w:rPr>
          <w:rFonts w:asciiTheme="majorHAnsi" w:hAnsiTheme="majorHAnsi" w:cs="Calibri"/>
          <w:i/>
          <w:iCs/>
          <w:sz w:val="22"/>
          <w:szCs w:val="22"/>
          <w:highlight w:val="lightGray"/>
        </w:rPr>
        <w:t>]</w:t>
      </w:r>
    </w:p>
    <w:p w14:paraId="79222EBB" w14:textId="77777777" w:rsidR="005146E9" w:rsidRDefault="005146E9" w:rsidP="005146E9">
      <w:pPr>
        <w:spacing w:line="276" w:lineRule="auto"/>
        <w:jc w:val="both"/>
        <w:rPr>
          <w:rFonts w:asciiTheme="majorHAnsi" w:hAnsiTheme="majorHAnsi" w:cs="Calibri"/>
          <w:sz w:val="22"/>
          <w:szCs w:val="22"/>
        </w:rPr>
      </w:pPr>
    </w:p>
    <w:p w14:paraId="2F67B58B" w14:textId="77777777" w:rsidR="005146E9" w:rsidRDefault="005146E9" w:rsidP="005146E9">
      <w:pPr>
        <w:spacing w:line="276" w:lineRule="auto"/>
        <w:jc w:val="both"/>
        <w:rPr>
          <w:rFonts w:asciiTheme="majorHAnsi" w:hAnsiTheme="majorHAnsi" w:cs="Calibri"/>
          <w:sz w:val="22"/>
          <w:szCs w:val="22"/>
        </w:rPr>
      </w:pPr>
      <w:r>
        <w:rPr>
          <w:rFonts w:asciiTheme="majorHAnsi" w:hAnsiTheme="majorHAnsi" w:cs="Calibri"/>
          <w:sz w:val="22"/>
          <w:szCs w:val="22"/>
        </w:rPr>
        <w:lastRenderedPageBreak/>
        <w:t>V pogodbeno dogovorjene cene za storitve so vključeni vsi stroški, ki izvajalcu nastanejo pri izvajanju storitev (npr. potni stroški, čas na poti) in so potrebni za dokončanje posamezne storitve vključno z nepredvidenimi deli, ki bi jih izvajalec ob skrbnosti dobrega strokovnjaka moral predvideti kot potrebne za dokončanje.</w:t>
      </w:r>
    </w:p>
    <w:p w14:paraId="38AC67D8" w14:textId="77777777" w:rsidR="005146E9" w:rsidRDefault="005146E9" w:rsidP="005146E9">
      <w:pPr>
        <w:spacing w:line="276" w:lineRule="auto"/>
        <w:jc w:val="both"/>
        <w:rPr>
          <w:rFonts w:asciiTheme="majorHAnsi" w:hAnsiTheme="majorHAnsi" w:cs="Calibri"/>
          <w:sz w:val="22"/>
          <w:szCs w:val="22"/>
        </w:rPr>
      </w:pPr>
    </w:p>
    <w:p w14:paraId="491894D9" w14:textId="77777777" w:rsidR="005146E9" w:rsidRPr="00FE2984" w:rsidRDefault="005146E9" w:rsidP="005146E9">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 xml:space="preserve"> </w:t>
      </w:r>
      <w:r w:rsidRPr="00FE2984">
        <w:rPr>
          <w:rFonts w:asciiTheme="majorHAnsi" w:hAnsiTheme="majorHAnsi" w:cs="Calibri"/>
          <w:sz w:val="22"/>
          <w:szCs w:val="22"/>
        </w:rPr>
        <w:t>člen</w:t>
      </w:r>
    </w:p>
    <w:p w14:paraId="4F131855" w14:textId="77777777"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Fiksnost cen</w:t>
      </w:r>
      <w:r w:rsidRPr="00FF3591">
        <w:rPr>
          <w:rFonts w:asciiTheme="majorHAnsi" w:hAnsiTheme="majorHAnsi" w:cs="Calibri"/>
          <w:bCs/>
          <w:sz w:val="22"/>
          <w:szCs w:val="22"/>
        </w:rPr>
        <w:t>)</w:t>
      </w:r>
    </w:p>
    <w:p w14:paraId="2A994401" w14:textId="77777777" w:rsidR="005146E9" w:rsidRDefault="005146E9" w:rsidP="005146E9">
      <w:pPr>
        <w:spacing w:line="276" w:lineRule="auto"/>
        <w:jc w:val="both"/>
        <w:rPr>
          <w:rFonts w:asciiTheme="majorHAnsi" w:hAnsiTheme="majorHAnsi" w:cs="Calibri"/>
          <w:sz w:val="22"/>
          <w:szCs w:val="22"/>
        </w:rPr>
      </w:pPr>
    </w:p>
    <w:p w14:paraId="54D2AD02" w14:textId="7E23DF04" w:rsidR="005146E9" w:rsidRDefault="005146E9" w:rsidP="005146E9">
      <w:pPr>
        <w:spacing w:line="276" w:lineRule="auto"/>
        <w:jc w:val="both"/>
        <w:rPr>
          <w:rFonts w:asciiTheme="majorHAnsi" w:hAnsiTheme="majorHAnsi" w:cs="Calibri"/>
          <w:sz w:val="22"/>
          <w:szCs w:val="22"/>
        </w:rPr>
      </w:pPr>
      <w:r>
        <w:rPr>
          <w:rFonts w:asciiTheme="majorHAnsi" w:hAnsiTheme="majorHAnsi" w:cs="Calibri"/>
          <w:sz w:val="22"/>
          <w:szCs w:val="22"/>
        </w:rPr>
        <w:t xml:space="preserve">Cena za posamezne </w:t>
      </w:r>
      <w:r w:rsidRPr="00185DC1">
        <w:rPr>
          <w:rFonts w:asciiTheme="majorHAnsi" w:hAnsiTheme="majorHAnsi" w:cs="Calibri"/>
          <w:sz w:val="22"/>
          <w:szCs w:val="22"/>
        </w:rPr>
        <w:t xml:space="preserve">storitve so fiksne </w:t>
      </w:r>
      <w:r w:rsidR="00185DC1">
        <w:rPr>
          <w:rFonts w:asciiTheme="majorHAnsi" w:hAnsiTheme="majorHAnsi" w:cs="Calibri"/>
          <w:sz w:val="22"/>
          <w:szCs w:val="22"/>
        </w:rPr>
        <w:t>12 mesecev od sklenitve tega okvirnega sporazuma.</w:t>
      </w:r>
    </w:p>
    <w:p w14:paraId="0CB8CE19" w14:textId="77777777" w:rsidR="00185DC1" w:rsidRDefault="00185DC1" w:rsidP="005146E9">
      <w:pPr>
        <w:spacing w:line="276" w:lineRule="auto"/>
        <w:jc w:val="both"/>
        <w:rPr>
          <w:rFonts w:asciiTheme="majorHAnsi" w:hAnsiTheme="majorHAnsi" w:cs="Calibri"/>
          <w:sz w:val="22"/>
          <w:szCs w:val="22"/>
        </w:rPr>
      </w:pPr>
    </w:p>
    <w:p w14:paraId="0F97760D" w14:textId="6869BAFD" w:rsidR="00185DC1" w:rsidRDefault="00185DC1" w:rsidP="005146E9">
      <w:pPr>
        <w:spacing w:line="276" w:lineRule="auto"/>
        <w:jc w:val="both"/>
        <w:rPr>
          <w:rFonts w:asciiTheme="majorHAnsi" w:hAnsiTheme="majorHAnsi" w:cs="Calibri"/>
          <w:sz w:val="22"/>
          <w:szCs w:val="22"/>
        </w:rPr>
      </w:pPr>
      <w:r>
        <w:rPr>
          <w:rFonts w:asciiTheme="majorHAnsi" w:hAnsiTheme="majorHAnsi" w:cs="Calibri"/>
          <w:sz w:val="22"/>
          <w:szCs w:val="22"/>
        </w:rPr>
        <w:t>V skladu s Pravilnikom o načinih valorizacije denarnih obveznosti, ki jih v večletnih pogodbah dogovarjajo pravne osebe javnega sektorja (Uradni list RS, št. 1/04), pogodbene cene ostanejo nespremenjene eno leto od datuma začetka veljavnosti okvirnega sporazuma. Po preteku enega leta od datuma začetka veljavnosti pogodbe, se cene na posamezne enote lahko dvignejo, ko kumulativno povečanje indeksa cen življenjskih potrebščin proizvodov preseže 4% vrednosti, šteto od preteka enega leta od sklenitve okvirnega sporazuma.</w:t>
      </w:r>
    </w:p>
    <w:p w14:paraId="1BCB3522" w14:textId="77777777" w:rsidR="00185DC1" w:rsidRDefault="00185DC1" w:rsidP="005146E9">
      <w:pPr>
        <w:spacing w:line="276" w:lineRule="auto"/>
        <w:jc w:val="both"/>
        <w:rPr>
          <w:rFonts w:asciiTheme="majorHAnsi" w:hAnsiTheme="majorHAnsi" w:cs="Calibri"/>
          <w:sz w:val="22"/>
          <w:szCs w:val="22"/>
        </w:rPr>
      </w:pPr>
    </w:p>
    <w:p w14:paraId="600D8B47" w14:textId="54726EF3" w:rsidR="00185DC1" w:rsidRDefault="00185DC1" w:rsidP="005146E9">
      <w:pPr>
        <w:spacing w:line="276" w:lineRule="auto"/>
        <w:jc w:val="both"/>
        <w:rPr>
          <w:rFonts w:asciiTheme="majorHAnsi" w:hAnsiTheme="majorHAnsi" w:cs="Calibri"/>
          <w:sz w:val="22"/>
          <w:szCs w:val="22"/>
        </w:rPr>
      </w:pPr>
      <w:r>
        <w:rPr>
          <w:rFonts w:asciiTheme="majorHAnsi" w:hAnsiTheme="majorHAnsi" w:cs="Calibri"/>
          <w:sz w:val="22"/>
          <w:szCs w:val="22"/>
        </w:rPr>
        <w:t>Nadaljnja povišanja se lahko izvedejo, ko kumulativno povečanje dogovorjenega indeksa cen ponovno preseže 4 % vrednosti od zadnjega povišanja denarnih obveznosti.</w:t>
      </w:r>
    </w:p>
    <w:p w14:paraId="7C026171" w14:textId="77777777" w:rsidR="00185DC1" w:rsidRDefault="00185DC1" w:rsidP="005146E9">
      <w:pPr>
        <w:spacing w:line="276" w:lineRule="auto"/>
        <w:jc w:val="both"/>
        <w:rPr>
          <w:rFonts w:asciiTheme="majorHAnsi" w:hAnsiTheme="majorHAnsi" w:cs="Calibri"/>
          <w:sz w:val="22"/>
          <w:szCs w:val="22"/>
        </w:rPr>
      </w:pPr>
    </w:p>
    <w:p w14:paraId="18C7D3D4" w14:textId="1D57DE32" w:rsidR="00185DC1" w:rsidRDefault="00185DC1" w:rsidP="005146E9">
      <w:pPr>
        <w:spacing w:line="276" w:lineRule="auto"/>
        <w:jc w:val="both"/>
        <w:rPr>
          <w:rFonts w:asciiTheme="majorHAnsi" w:hAnsiTheme="majorHAnsi" w:cs="Calibri"/>
          <w:sz w:val="22"/>
          <w:szCs w:val="22"/>
        </w:rPr>
      </w:pPr>
      <w:r>
        <w:rPr>
          <w:rFonts w:asciiTheme="majorHAnsi" w:hAnsiTheme="majorHAnsi" w:cs="Calibri"/>
          <w:sz w:val="22"/>
          <w:szCs w:val="22"/>
        </w:rPr>
        <w:t>Povišanje denarnih obveznosti lahko po posamezni enoti znaša največ 80 % povišanja indeksa cen iz drugega in tretjega odstavka tega člena.</w:t>
      </w:r>
    </w:p>
    <w:p w14:paraId="31440CFB" w14:textId="77777777" w:rsidR="005146E9" w:rsidRDefault="005146E9" w:rsidP="005146E9">
      <w:pPr>
        <w:spacing w:line="276" w:lineRule="auto"/>
        <w:jc w:val="both"/>
        <w:rPr>
          <w:rFonts w:asciiTheme="majorHAnsi" w:hAnsiTheme="majorHAnsi" w:cs="Calibri"/>
          <w:sz w:val="22"/>
          <w:szCs w:val="22"/>
        </w:rPr>
      </w:pPr>
    </w:p>
    <w:p w14:paraId="1AB2B833" w14:textId="77777777" w:rsidR="005146E9" w:rsidRPr="00FE2984" w:rsidRDefault="005146E9" w:rsidP="005146E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5514D26" w14:textId="77777777"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Obračun storitev</w:t>
      </w:r>
      <w:r w:rsidRPr="00FF3591">
        <w:rPr>
          <w:rFonts w:asciiTheme="majorHAnsi" w:hAnsiTheme="majorHAnsi" w:cs="Calibri"/>
          <w:bCs/>
          <w:sz w:val="22"/>
          <w:szCs w:val="22"/>
        </w:rPr>
        <w:t>)</w:t>
      </w:r>
    </w:p>
    <w:p w14:paraId="2B0995BB" w14:textId="77777777" w:rsidR="005146E9" w:rsidRDefault="005146E9" w:rsidP="005146E9">
      <w:pPr>
        <w:spacing w:line="276" w:lineRule="auto"/>
        <w:jc w:val="both"/>
        <w:rPr>
          <w:rFonts w:asciiTheme="majorHAnsi" w:hAnsiTheme="majorHAnsi" w:cs="Calibri"/>
          <w:sz w:val="22"/>
          <w:szCs w:val="22"/>
        </w:rPr>
      </w:pPr>
    </w:p>
    <w:p w14:paraId="0730E26D" w14:textId="100376DA" w:rsidR="005146E9" w:rsidRPr="005146E9" w:rsidRDefault="005146E9" w:rsidP="005146E9">
      <w:pPr>
        <w:spacing w:line="276" w:lineRule="auto"/>
        <w:jc w:val="both"/>
        <w:rPr>
          <w:rFonts w:asciiTheme="majorHAnsi" w:hAnsiTheme="majorHAnsi" w:cs="Calibri"/>
          <w:sz w:val="22"/>
          <w:szCs w:val="22"/>
        </w:rPr>
      </w:pPr>
      <w:r w:rsidRPr="005146E9">
        <w:rPr>
          <w:rFonts w:asciiTheme="majorHAnsi" w:hAnsiTheme="majorHAnsi" w:cs="Calibri"/>
          <w:sz w:val="22"/>
          <w:szCs w:val="22"/>
        </w:rPr>
        <w:t xml:space="preserve">Izvajalec bo račun za opravljene storitve v preteklem mesecu izstavil do 5-tega v tekočem mesecu. Naročnik bo račune, izstavljene po tem sporazumu, plačal na izvajalčev transakcijski račun pri banki </w:t>
      </w:r>
      <w:r w:rsidR="00C83229">
        <w:rPr>
          <w:rFonts w:asciiTheme="majorHAnsi" w:hAnsiTheme="majorHAnsi" w:cs="Calibri"/>
          <w:sz w:val="22"/>
          <w:szCs w:val="22"/>
        </w:rPr>
        <w:t>_____</w:t>
      </w:r>
      <w:r w:rsidRPr="005146E9">
        <w:rPr>
          <w:rFonts w:asciiTheme="majorHAnsi" w:hAnsiTheme="majorHAnsi" w:cs="Calibri"/>
          <w:sz w:val="22"/>
          <w:szCs w:val="22"/>
        </w:rPr>
        <w:t xml:space="preserve">, d. d. , št. </w:t>
      </w:r>
      <w:r w:rsidR="00C83229">
        <w:rPr>
          <w:rFonts w:asciiTheme="majorHAnsi" w:hAnsiTheme="majorHAnsi" w:cs="Calibri"/>
          <w:sz w:val="22"/>
          <w:szCs w:val="22"/>
        </w:rPr>
        <w:t>_____________________________________________</w:t>
      </w:r>
      <w:r w:rsidRPr="005146E9">
        <w:rPr>
          <w:rFonts w:asciiTheme="majorHAnsi" w:hAnsiTheme="majorHAnsi" w:cs="Calibri"/>
          <w:sz w:val="22"/>
          <w:szCs w:val="22"/>
        </w:rPr>
        <w:t xml:space="preserve">. </w:t>
      </w:r>
    </w:p>
    <w:p w14:paraId="796B2E76" w14:textId="77777777" w:rsidR="005146E9" w:rsidRPr="005146E9" w:rsidRDefault="005146E9" w:rsidP="005146E9">
      <w:pPr>
        <w:spacing w:line="276" w:lineRule="auto"/>
        <w:jc w:val="both"/>
        <w:rPr>
          <w:rFonts w:asciiTheme="majorHAnsi" w:hAnsiTheme="majorHAnsi" w:cs="Calibri"/>
          <w:sz w:val="22"/>
          <w:szCs w:val="22"/>
        </w:rPr>
      </w:pPr>
    </w:p>
    <w:p w14:paraId="341F2DB6" w14:textId="47D3FD53" w:rsidR="005146E9" w:rsidRDefault="005146E9" w:rsidP="005146E9">
      <w:pPr>
        <w:spacing w:line="276" w:lineRule="auto"/>
        <w:jc w:val="both"/>
        <w:rPr>
          <w:rFonts w:asciiTheme="majorHAnsi" w:hAnsiTheme="majorHAnsi" w:cs="Calibri"/>
          <w:sz w:val="22"/>
          <w:szCs w:val="22"/>
        </w:rPr>
      </w:pPr>
      <w:r w:rsidRPr="005146E9">
        <w:rPr>
          <w:rFonts w:asciiTheme="majorHAnsi" w:hAnsiTheme="majorHAnsi" w:cs="Calibri"/>
          <w:sz w:val="22"/>
          <w:szCs w:val="22"/>
        </w:rPr>
        <w:t>Izvajalec bo račune za vzdrževanje in nadgradnjo namiznih in prenosnih računalnikov, tiskalnikov, telefonskih aparatov, ipd. izdajal ločeno za posamezno organizacijsko enoto naročnika, za storitve vzdrževanja in nadgradnje ostale računalniške opreme pa enoten račun. Naročnik bo v prilogi k temu sporazumu določil zaposlene, ki bodo za posamezne vrste storitev in za posamezne organizacijske enote pooblaščeni za potrjevanje opravljenih storitev na delovnih nalogih. Potrjeni delovni nalogi bodo temelj za izstavitev računov</w:t>
      </w:r>
      <w:r>
        <w:rPr>
          <w:rFonts w:asciiTheme="majorHAnsi" w:hAnsiTheme="majorHAnsi" w:cs="Calibri"/>
          <w:sz w:val="22"/>
          <w:szCs w:val="22"/>
        </w:rPr>
        <w:t>.</w:t>
      </w:r>
    </w:p>
    <w:p w14:paraId="5BD54A14" w14:textId="77777777" w:rsidR="005146E9" w:rsidRDefault="005146E9" w:rsidP="005146E9">
      <w:pPr>
        <w:spacing w:line="276" w:lineRule="auto"/>
        <w:jc w:val="both"/>
        <w:rPr>
          <w:rFonts w:asciiTheme="majorHAnsi" w:hAnsiTheme="majorHAnsi" w:cs="Calibri"/>
          <w:sz w:val="22"/>
          <w:szCs w:val="22"/>
        </w:rPr>
      </w:pPr>
    </w:p>
    <w:p w14:paraId="5136E1AB" w14:textId="77777777" w:rsidR="005146E9" w:rsidRPr="00FE2984" w:rsidRDefault="005146E9" w:rsidP="005146E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417C4054" w14:textId="5367AB23"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Obračun storitev nadgradnje informacijskega sistema</w:t>
      </w:r>
      <w:r w:rsidRPr="00FF3591">
        <w:rPr>
          <w:rFonts w:asciiTheme="majorHAnsi" w:hAnsiTheme="majorHAnsi" w:cs="Calibri"/>
          <w:bCs/>
          <w:sz w:val="22"/>
          <w:szCs w:val="22"/>
        </w:rPr>
        <w:t>)</w:t>
      </w:r>
    </w:p>
    <w:p w14:paraId="56BC9CDF" w14:textId="77777777" w:rsidR="005146E9" w:rsidRDefault="005146E9" w:rsidP="005146E9">
      <w:pPr>
        <w:spacing w:line="276" w:lineRule="auto"/>
        <w:jc w:val="both"/>
        <w:rPr>
          <w:rFonts w:asciiTheme="majorHAnsi" w:hAnsiTheme="majorHAnsi" w:cs="Calibri"/>
          <w:sz w:val="22"/>
          <w:szCs w:val="22"/>
        </w:rPr>
      </w:pPr>
    </w:p>
    <w:p w14:paraId="3E2D8EA0" w14:textId="38BB0B12" w:rsidR="005146E9" w:rsidRDefault="005146E9" w:rsidP="005146E9">
      <w:pPr>
        <w:spacing w:line="276" w:lineRule="auto"/>
        <w:jc w:val="both"/>
        <w:rPr>
          <w:rFonts w:asciiTheme="majorHAnsi" w:hAnsiTheme="majorHAnsi" w:cs="Calibri"/>
          <w:sz w:val="22"/>
          <w:szCs w:val="22"/>
        </w:rPr>
      </w:pPr>
      <w:r w:rsidRPr="005146E9">
        <w:rPr>
          <w:rFonts w:asciiTheme="majorHAnsi" w:hAnsiTheme="majorHAnsi" w:cs="Calibri"/>
          <w:sz w:val="22"/>
          <w:szCs w:val="22"/>
        </w:rPr>
        <w:t>Za vsako izvedeno nadgradnjo ali dograditev informacijskega sistema izvajalec izstavi obračun po izvedenih delih ločeno. Pogodbeni stranki se lahko dogovorita, da se obračun storitev prikaže na rednem mesečnem obračunu ali, da se izvedejo vmesna delna plačila, v kolikor gre za nadgradnjo ali dograditev v večjem obsegu.</w:t>
      </w:r>
    </w:p>
    <w:p w14:paraId="062A724F" w14:textId="77777777" w:rsidR="005146E9" w:rsidRDefault="005146E9" w:rsidP="005146E9">
      <w:pPr>
        <w:spacing w:line="276" w:lineRule="auto"/>
        <w:jc w:val="both"/>
        <w:rPr>
          <w:rFonts w:asciiTheme="majorHAnsi" w:hAnsiTheme="majorHAnsi" w:cs="Calibri"/>
          <w:sz w:val="22"/>
          <w:szCs w:val="22"/>
        </w:rPr>
      </w:pPr>
    </w:p>
    <w:p w14:paraId="7A6458BC" w14:textId="77777777" w:rsidR="005146E9" w:rsidRPr="00FE2984" w:rsidRDefault="005146E9" w:rsidP="005146E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76AD0E8B" w14:textId="1D28CB3D"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Obračun dodatnih storitev</w:t>
      </w:r>
      <w:r w:rsidRPr="00FF3591">
        <w:rPr>
          <w:rFonts w:asciiTheme="majorHAnsi" w:hAnsiTheme="majorHAnsi" w:cs="Calibri"/>
          <w:bCs/>
          <w:sz w:val="22"/>
          <w:szCs w:val="22"/>
        </w:rPr>
        <w:t>)</w:t>
      </w:r>
    </w:p>
    <w:p w14:paraId="6813DA36" w14:textId="77777777" w:rsidR="005146E9" w:rsidRDefault="005146E9" w:rsidP="005146E9">
      <w:pPr>
        <w:spacing w:line="276" w:lineRule="auto"/>
        <w:jc w:val="both"/>
        <w:rPr>
          <w:rFonts w:asciiTheme="majorHAnsi" w:hAnsiTheme="majorHAnsi" w:cs="Calibri"/>
          <w:sz w:val="22"/>
          <w:szCs w:val="22"/>
        </w:rPr>
      </w:pPr>
    </w:p>
    <w:p w14:paraId="4F35A951" w14:textId="77777777" w:rsidR="005146E9" w:rsidRPr="005146E9" w:rsidRDefault="005146E9" w:rsidP="005146E9">
      <w:pPr>
        <w:spacing w:line="276" w:lineRule="auto"/>
        <w:jc w:val="both"/>
        <w:rPr>
          <w:rFonts w:asciiTheme="majorHAnsi" w:hAnsiTheme="majorHAnsi" w:cs="Calibri"/>
          <w:sz w:val="22"/>
          <w:szCs w:val="22"/>
        </w:rPr>
      </w:pPr>
      <w:r w:rsidRPr="005146E9">
        <w:rPr>
          <w:rFonts w:asciiTheme="majorHAnsi" w:hAnsiTheme="majorHAnsi" w:cs="Calibri"/>
          <w:sz w:val="22"/>
          <w:szCs w:val="22"/>
        </w:rPr>
        <w:t xml:space="preserve">Za vsak poseg vzdrževanja, ki ga izvajalec zaračuna naročniku izven pavšalne cene, je izvajalec dolžan v delovnem nalogu navesti stroškovno mesto (organizacijsko enoto) naročnika, kjer je bil poseg izveden. Izvedbo posega mora na delovnem nalogu s podpisom potrditi naročnikov zaposleni, ki je poseg naročil. </w:t>
      </w:r>
    </w:p>
    <w:p w14:paraId="58AD730C" w14:textId="77777777" w:rsidR="005146E9" w:rsidRPr="005146E9" w:rsidRDefault="005146E9" w:rsidP="005146E9">
      <w:pPr>
        <w:spacing w:line="276" w:lineRule="auto"/>
        <w:jc w:val="both"/>
        <w:rPr>
          <w:rFonts w:asciiTheme="majorHAnsi" w:hAnsiTheme="majorHAnsi" w:cs="Calibri"/>
          <w:sz w:val="22"/>
          <w:szCs w:val="22"/>
        </w:rPr>
      </w:pPr>
    </w:p>
    <w:p w14:paraId="47DDE341" w14:textId="19DB8FC7" w:rsidR="005146E9" w:rsidRDefault="005146E9" w:rsidP="005146E9">
      <w:pPr>
        <w:spacing w:line="276" w:lineRule="auto"/>
        <w:jc w:val="both"/>
        <w:rPr>
          <w:rFonts w:asciiTheme="majorHAnsi" w:hAnsiTheme="majorHAnsi" w:cs="Calibri"/>
          <w:sz w:val="22"/>
          <w:szCs w:val="22"/>
        </w:rPr>
      </w:pPr>
      <w:r w:rsidRPr="005146E9">
        <w:rPr>
          <w:rFonts w:asciiTheme="majorHAnsi" w:hAnsiTheme="majorHAnsi" w:cs="Calibri"/>
          <w:sz w:val="22"/>
          <w:szCs w:val="22"/>
        </w:rPr>
        <w:t>Izvajalec izstavljenemu računu priloži vse delovne naloge, ki so osnova za izdajo računa. S strani naročnika nepotrjenih posegov vzdrževanja le-ta ne bo priznal kot verodostojne osnove za zaračunanje storitev vzdrževanja</w:t>
      </w:r>
      <w:r>
        <w:rPr>
          <w:rFonts w:asciiTheme="majorHAnsi" w:hAnsiTheme="majorHAnsi" w:cs="Calibri"/>
          <w:sz w:val="22"/>
          <w:szCs w:val="22"/>
        </w:rPr>
        <w:t>.</w:t>
      </w:r>
    </w:p>
    <w:p w14:paraId="15F9B49C" w14:textId="77777777" w:rsidR="005146E9" w:rsidRDefault="005146E9" w:rsidP="005146E9">
      <w:pPr>
        <w:spacing w:line="276" w:lineRule="auto"/>
        <w:jc w:val="both"/>
        <w:rPr>
          <w:rFonts w:asciiTheme="majorHAnsi" w:hAnsiTheme="majorHAnsi" w:cs="Calibri"/>
          <w:sz w:val="22"/>
          <w:szCs w:val="22"/>
        </w:rPr>
      </w:pPr>
    </w:p>
    <w:p w14:paraId="70BEC46C" w14:textId="77777777" w:rsidR="005146E9" w:rsidRPr="00FE2984" w:rsidRDefault="005146E9" w:rsidP="005146E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826768" w14:textId="77777777"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P</w:t>
      </w:r>
      <w:r w:rsidRPr="00FF3591">
        <w:rPr>
          <w:rFonts w:asciiTheme="majorHAnsi" w:hAnsiTheme="majorHAnsi" w:cs="Calibri"/>
          <w:bCs/>
          <w:sz w:val="22"/>
          <w:szCs w:val="22"/>
        </w:rPr>
        <w:t>lačilni pogoji)</w:t>
      </w:r>
    </w:p>
    <w:p w14:paraId="62C5EA81" w14:textId="77777777" w:rsidR="005146E9" w:rsidRPr="00557745" w:rsidRDefault="005146E9" w:rsidP="005146E9">
      <w:pPr>
        <w:spacing w:line="276" w:lineRule="auto"/>
        <w:jc w:val="both"/>
        <w:rPr>
          <w:rFonts w:asciiTheme="majorHAnsi" w:hAnsiTheme="majorHAnsi"/>
          <w:sz w:val="22"/>
          <w:szCs w:val="22"/>
        </w:rPr>
      </w:pPr>
    </w:p>
    <w:p w14:paraId="5DC23C04" w14:textId="14B208A3" w:rsidR="005146E9" w:rsidRPr="00557745" w:rsidRDefault="005146E9" w:rsidP="005146E9">
      <w:pPr>
        <w:spacing w:line="276" w:lineRule="auto"/>
        <w:jc w:val="both"/>
        <w:rPr>
          <w:rFonts w:asciiTheme="majorHAnsi" w:hAnsiTheme="majorHAnsi" w:cs="Calibri"/>
          <w:sz w:val="22"/>
          <w:szCs w:val="22"/>
        </w:rPr>
      </w:pPr>
      <w:r>
        <w:rPr>
          <w:rFonts w:asciiTheme="majorHAnsi" w:hAnsiTheme="majorHAnsi" w:cs="Calibri"/>
          <w:sz w:val="22"/>
          <w:szCs w:val="22"/>
        </w:rPr>
        <w:t>Izvajalec bo izstavil e-račun po opravljeni storitvi</w:t>
      </w:r>
      <w:r w:rsidRPr="00557745">
        <w:rPr>
          <w:rFonts w:asciiTheme="majorHAnsi" w:hAnsiTheme="majorHAnsi" w:cs="Calibri"/>
          <w:sz w:val="22"/>
          <w:szCs w:val="22"/>
        </w:rPr>
        <w:t xml:space="preserve"> skladno z določili </w:t>
      </w:r>
      <w:r>
        <w:rPr>
          <w:rFonts w:asciiTheme="majorHAnsi" w:hAnsiTheme="majorHAnsi" w:cs="Calibri"/>
          <w:sz w:val="22"/>
          <w:szCs w:val="22"/>
        </w:rPr>
        <w:t>tega okvirnega sporazuma</w:t>
      </w:r>
      <w:r w:rsidRPr="00557745">
        <w:rPr>
          <w:rFonts w:asciiTheme="majorHAnsi" w:hAnsiTheme="majorHAnsi" w:cs="Calibri"/>
          <w:sz w:val="22"/>
          <w:szCs w:val="22"/>
        </w:rPr>
        <w:t>.</w:t>
      </w:r>
      <w:r>
        <w:rPr>
          <w:rFonts w:asciiTheme="majorHAnsi" w:hAnsiTheme="majorHAnsi" w:cs="Calibri"/>
          <w:sz w:val="22"/>
          <w:szCs w:val="22"/>
        </w:rPr>
        <w:t xml:space="preserve"> Vsak račun mora biti opremljen s številko tega okvirnega sporazuma.</w:t>
      </w:r>
      <w:r w:rsidR="00631B22">
        <w:rPr>
          <w:rFonts w:asciiTheme="majorHAnsi" w:hAnsiTheme="majorHAnsi" w:cs="Calibri"/>
          <w:sz w:val="22"/>
          <w:szCs w:val="22"/>
        </w:rPr>
        <w:t xml:space="preserve"> Naročnik je dolžan nesporni del računa plačati v roku 30 dni od uradnega prejema računa.</w:t>
      </w:r>
    </w:p>
    <w:p w14:paraId="7F854788" w14:textId="77777777" w:rsidR="005146E9" w:rsidRPr="00557745" w:rsidRDefault="005146E9" w:rsidP="005146E9">
      <w:pPr>
        <w:spacing w:line="276" w:lineRule="auto"/>
        <w:jc w:val="both"/>
        <w:rPr>
          <w:rFonts w:asciiTheme="majorHAnsi" w:hAnsiTheme="majorHAnsi" w:cs="Calibri"/>
          <w:sz w:val="22"/>
          <w:szCs w:val="22"/>
        </w:rPr>
      </w:pPr>
    </w:p>
    <w:p w14:paraId="371623B1" w14:textId="49A824D1" w:rsidR="005146E9" w:rsidRPr="00E94F3B" w:rsidRDefault="005146E9" w:rsidP="005146E9">
      <w:pPr>
        <w:spacing w:line="276" w:lineRule="auto"/>
        <w:jc w:val="both"/>
        <w:rPr>
          <w:rFonts w:asciiTheme="majorHAnsi" w:hAnsiTheme="majorHAnsi" w:cs="Calibri"/>
          <w:sz w:val="22"/>
          <w:szCs w:val="22"/>
        </w:rPr>
      </w:pPr>
      <w:r w:rsidRPr="00E94F3B">
        <w:rPr>
          <w:rFonts w:asciiTheme="majorHAnsi" w:hAnsiTheme="majorHAnsi" w:cs="Calibri"/>
          <w:sz w:val="22"/>
          <w:szCs w:val="22"/>
        </w:rPr>
        <w:t>Naročnik se obveže, da bo pravilno izstavljeni račun za opravljene storitve poravnal v zakonsko določenem roku od dneva prejema pravilno izstavljenega računa na TRR izvajalca, ki ga slednji sporoči v ta namen. Če zadnji dan roka sovpada z dnem, ki je po zakonu dela prost dan ni opredeljen kot plačilni dan, se za zadnji dan roka šteje naslednji delavnik.</w:t>
      </w:r>
    </w:p>
    <w:p w14:paraId="67641DBB" w14:textId="77777777" w:rsidR="005146E9" w:rsidRPr="00557745" w:rsidRDefault="005146E9" w:rsidP="005146E9">
      <w:pPr>
        <w:spacing w:line="276" w:lineRule="auto"/>
        <w:jc w:val="both"/>
        <w:rPr>
          <w:rFonts w:asciiTheme="majorHAnsi" w:hAnsiTheme="majorHAnsi" w:cs="Calibri"/>
          <w:sz w:val="22"/>
          <w:szCs w:val="22"/>
        </w:rPr>
      </w:pPr>
    </w:p>
    <w:p w14:paraId="06D58660" w14:textId="77777777" w:rsidR="005146E9" w:rsidRDefault="005146E9" w:rsidP="005146E9">
      <w:pPr>
        <w:spacing w:line="276" w:lineRule="auto"/>
        <w:jc w:val="both"/>
        <w:rPr>
          <w:rFonts w:asciiTheme="majorHAnsi" w:hAnsiTheme="majorHAnsi" w:cs="Calibri"/>
          <w:sz w:val="22"/>
          <w:szCs w:val="22"/>
        </w:rPr>
      </w:pPr>
      <w:r w:rsidRPr="00557745">
        <w:rPr>
          <w:rFonts w:asciiTheme="majorHAnsi" w:hAnsiTheme="majorHAnsi" w:cs="Calibri"/>
          <w:sz w:val="22"/>
          <w:szCs w:val="22"/>
        </w:rPr>
        <w:t>V kolikor naročnik zamuja s plačilom računa, je izvajalec upravičen zaračunati zakonite zamudne obresti.</w:t>
      </w:r>
    </w:p>
    <w:p w14:paraId="2D88C353" w14:textId="77777777" w:rsidR="005146E9" w:rsidRDefault="005146E9" w:rsidP="00263785">
      <w:pPr>
        <w:spacing w:line="276" w:lineRule="auto"/>
        <w:jc w:val="both"/>
        <w:rPr>
          <w:rFonts w:asciiTheme="majorHAnsi" w:hAnsiTheme="majorHAnsi" w:cs="Calibri"/>
          <w:sz w:val="22"/>
          <w:szCs w:val="22"/>
        </w:rPr>
      </w:pPr>
    </w:p>
    <w:p w14:paraId="1C2292C0" w14:textId="77777777" w:rsidR="005146E9" w:rsidRPr="00FE2984" w:rsidRDefault="005146E9" w:rsidP="005146E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7564A025" w14:textId="7377A071"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Zavrnitev spornega računa</w:t>
      </w:r>
      <w:r w:rsidRPr="00FF3591">
        <w:rPr>
          <w:rFonts w:asciiTheme="majorHAnsi" w:hAnsiTheme="majorHAnsi" w:cs="Calibri"/>
          <w:bCs/>
          <w:sz w:val="22"/>
          <w:szCs w:val="22"/>
        </w:rPr>
        <w:t>)</w:t>
      </w:r>
    </w:p>
    <w:p w14:paraId="5E83191A" w14:textId="77777777" w:rsidR="005146E9" w:rsidRDefault="005146E9" w:rsidP="00263785">
      <w:pPr>
        <w:spacing w:line="276" w:lineRule="auto"/>
        <w:jc w:val="both"/>
        <w:rPr>
          <w:rFonts w:asciiTheme="majorHAnsi" w:hAnsiTheme="majorHAnsi" w:cs="Calibri"/>
          <w:sz w:val="22"/>
          <w:szCs w:val="22"/>
        </w:rPr>
      </w:pPr>
    </w:p>
    <w:p w14:paraId="57B29299" w14:textId="351A5ECF" w:rsidR="005146E9" w:rsidRPr="005146E9" w:rsidRDefault="005146E9" w:rsidP="005146E9">
      <w:pPr>
        <w:spacing w:line="276" w:lineRule="auto"/>
        <w:jc w:val="both"/>
        <w:rPr>
          <w:rFonts w:asciiTheme="majorHAnsi" w:hAnsiTheme="majorHAnsi" w:cs="Calibri"/>
          <w:sz w:val="22"/>
          <w:szCs w:val="22"/>
        </w:rPr>
      </w:pPr>
      <w:r>
        <w:rPr>
          <w:rFonts w:asciiTheme="majorHAnsi" w:hAnsiTheme="majorHAnsi" w:cs="Calibri"/>
          <w:sz w:val="22"/>
          <w:szCs w:val="22"/>
        </w:rPr>
        <w:t>N</w:t>
      </w:r>
      <w:r w:rsidRPr="005146E9">
        <w:rPr>
          <w:rFonts w:asciiTheme="majorHAnsi" w:hAnsiTheme="majorHAnsi" w:cs="Calibri"/>
          <w:sz w:val="22"/>
          <w:szCs w:val="22"/>
        </w:rPr>
        <w:t xml:space="preserve">aročnik ima pravico </w:t>
      </w:r>
      <w:r>
        <w:rPr>
          <w:rFonts w:asciiTheme="majorHAnsi" w:hAnsiTheme="majorHAnsi" w:cs="Calibri"/>
          <w:sz w:val="22"/>
          <w:szCs w:val="22"/>
        </w:rPr>
        <w:t xml:space="preserve">posamezni račun </w:t>
      </w:r>
      <w:r w:rsidRPr="005146E9">
        <w:rPr>
          <w:rFonts w:asciiTheme="majorHAnsi" w:hAnsiTheme="majorHAnsi" w:cs="Calibri"/>
          <w:sz w:val="22"/>
          <w:szCs w:val="22"/>
        </w:rPr>
        <w:t>zavrniti</w:t>
      </w:r>
      <w:r>
        <w:rPr>
          <w:rFonts w:asciiTheme="majorHAnsi" w:hAnsiTheme="majorHAnsi" w:cs="Calibri"/>
          <w:sz w:val="22"/>
          <w:szCs w:val="22"/>
        </w:rPr>
        <w:t xml:space="preserve"> v celoti ali v spornem delu</w:t>
      </w:r>
      <w:r w:rsidRPr="005146E9">
        <w:rPr>
          <w:rFonts w:asciiTheme="majorHAnsi" w:hAnsiTheme="majorHAnsi" w:cs="Calibri"/>
          <w:sz w:val="22"/>
          <w:szCs w:val="22"/>
        </w:rPr>
        <w:t xml:space="preserve"> v roku 15 dni od njegove predložitve </w:t>
      </w:r>
      <w:r>
        <w:rPr>
          <w:rFonts w:asciiTheme="majorHAnsi" w:hAnsiTheme="majorHAnsi" w:cs="Calibri"/>
          <w:sz w:val="22"/>
          <w:szCs w:val="22"/>
        </w:rPr>
        <w:t>naročniku</w:t>
      </w:r>
      <w:r w:rsidRPr="005146E9">
        <w:rPr>
          <w:rFonts w:asciiTheme="majorHAnsi" w:hAnsiTheme="majorHAnsi" w:cs="Calibri"/>
          <w:sz w:val="22"/>
          <w:szCs w:val="22"/>
        </w:rPr>
        <w:t>.</w:t>
      </w:r>
    </w:p>
    <w:p w14:paraId="78AEEC18" w14:textId="77777777" w:rsidR="005146E9" w:rsidRPr="005146E9" w:rsidRDefault="005146E9" w:rsidP="005146E9">
      <w:pPr>
        <w:spacing w:line="276" w:lineRule="auto"/>
        <w:jc w:val="both"/>
        <w:rPr>
          <w:rFonts w:asciiTheme="majorHAnsi" w:hAnsiTheme="majorHAnsi" w:cs="Calibri"/>
          <w:sz w:val="22"/>
          <w:szCs w:val="22"/>
        </w:rPr>
      </w:pPr>
    </w:p>
    <w:p w14:paraId="69A43FDD" w14:textId="0591D7B4" w:rsidR="005146E9" w:rsidRPr="005146E9" w:rsidRDefault="005146E9" w:rsidP="005146E9">
      <w:pPr>
        <w:spacing w:line="276" w:lineRule="auto"/>
        <w:jc w:val="both"/>
        <w:rPr>
          <w:rFonts w:asciiTheme="majorHAnsi" w:hAnsiTheme="majorHAnsi" w:cs="Calibri"/>
          <w:sz w:val="22"/>
          <w:szCs w:val="22"/>
        </w:rPr>
      </w:pPr>
      <w:r w:rsidRPr="005146E9">
        <w:rPr>
          <w:rFonts w:asciiTheme="majorHAnsi" w:hAnsiTheme="majorHAnsi" w:cs="Calibri"/>
          <w:sz w:val="22"/>
          <w:szCs w:val="22"/>
        </w:rPr>
        <w:t xml:space="preserve">Za sporni del </w:t>
      </w:r>
      <w:r>
        <w:rPr>
          <w:rFonts w:asciiTheme="majorHAnsi" w:hAnsiTheme="majorHAnsi" w:cs="Calibri"/>
          <w:sz w:val="22"/>
          <w:szCs w:val="22"/>
        </w:rPr>
        <w:t xml:space="preserve">računa </w:t>
      </w:r>
      <w:r w:rsidRPr="005146E9">
        <w:rPr>
          <w:rFonts w:asciiTheme="majorHAnsi" w:hAnsiTheme="majorHAnsi" w:cs="Calibri"/>
          <w:sz w:val="22"/>
          <w:szCs w:val="22"/>
        </w:rPr>
        <w:t>je izvajalec dolžan pred plačilom nespornega dela, naročniku izstaviti dobropis. Pogodbeni stranki sta dolžni sporni del uskladiti do izstavitve naslednje</w:t>
      </w:r>
      <w:r>
        <w:rPr>
          <w:rFonts w:asciiTheme="majorHAnsi" w:hAnsiTheme="majorHAnsi" w:cs="Calibri"/>
          <w:sz w:val="22"/>
          <w:szCs w:val="22"/>
        </w:rPr>
        <w:t>ga računa</w:t>
      </w:r>
      <w:r w:rsidRPr="005146E9">
        <w:rPr>
          <w:rFonts w:asciiTheme="majorHAnsi" w:hAnsiTheme="majorHAnsi" w:cs="Calibri"/>
          <w:sz w:val="22"/>
          <w:szCs w:val="22"/>
        </w:rPr>
        <w:t xml:space="preserve">. </w:t>
      </w:r>
    </w:p>
    <w:p w14:paraId="5D32F7E5" w14:textId="77777777" w:rsidR="005146E9" w:rsidRPr="005146E9" w:rsidRDefault="005146E9" w:rsidP="005146E9">
      <w:pPr>
        <w:spacing w:line="276" w:lineRule="auto"/>
        <w:jc w:val="both"/>
        <w:rPr>
          <w:rFonts w:asciiTheme="majorHAnsi" w:hAnsiTheme="majorHAnsi" w:cs="Calibri"/>
          <w:sz w:val="22"/>
          <w:szCs w:val="22"/>
        </w:rPr>
      </w:pPr>
    </w:p>
    <w:p w14:paraId="3E609AAC" w14:textId="6DADC322" w:rsidR="005146E9" w:rsidRDefault="005146E9" w:rsidP="005146E9">
      <w:pPr>
        <w:spacing w:line="276" w:lineRule="auto"/>
        <w:jc w:val="both"/>
        <w:rPr>
          <w:rFonts w:asciiTheme="majorHAnsi" w:hAnsiTheme="majorHAnsi" w:cs="Calibri"/>
          <w:sz w:val="22"/>
          <w:szCs w:val="22"/>
        </w:rPr>
      </w:pPr>
      <w:r w:rsidRPr="005146E9">
        <w:rPr>
          <w:rFonts w:asciiTheme="majorHAnsi" w:hAnsiTheme="majorHAnsi" w:cs="Calibri"/>
          <w:sz w:val="22"/>
          <w:szCs w:val="22"/>
        </w:rPr>
        <w:t>Nesporni del je naročnik dolžan plačati v roku za plačilo, določenem v tem sporazumu, pod pogojem razpolaganja z dobropisom za sporni del</w:t>
      </w:r>
      <w:r>
        <w:rPr>
          <w:rFonts w:asciiTheme="majorHAnsi" w:hAnsiTheme="majorHAnsi" w:cs="Calibri"/>
          <w:sz w:val="22"/>
          <w:szCs w:val="22"/>
        </w:rPr>
        <w:t xml:space="preserve"> računa</w:t>
      </w:r>
      <w:r w:rsidRPr="005146E9">
        <w:rPr>
          <w:rFonts w:asciiTheme="majorHAnsi" w:hAnsiTheme="majorHAnsi" w:cs="Calibri"/>
          <w:sz w:val="22"/>
          <w:szCs w:val="22"/>
        </w:rPr>
        <w:t>.</w:t>
      </w:r>
    </w:p>
    <w:p w14:paraId="66D671B4" w14:textId="77777777" w:rsidR="00FA7323" w:rsidRPr="00557745" w:rsidRDefault="00FA7323" w:rsidP="00835D0E">
      <w:pPr>
        <w:spacing w:line="276" w:lineRule="auto"/>
        <w:jc w:val="both"/>
        <w:rPr>
          <w:rFonts w:asciiTheme="majorHAnsi" w:hAnsiTheme="majorHAnsi" w:cs="Calibri"/>
          <w:sz w:val="22"/>
          <w:szCs w:val="22"/>
        </w:rPr>
      </w:pPr>
    </w:p>
    <w:p w14:paraId="67EB975A" w14:textId="116E5219" w:rsidR="00557745" w:rsidRPr="00557745" w:rsidRDefault="005D5BFA" w:rsidP="004A13E0">
      <w:pPr>
        <w:pStyle w:val="NASLOV40ptGRAY"/>
        <w:numPr>
          <w:ilvl w:val="0"/>
          <w:numId w:val="9"/>
        </w:numPr>
        <w:spacing w:after="0" w:line="276" w:lineRule="auto"/>
        <w:rPr>
          <w:rFonts w:asciiTheme="majorHAnsi" w:hAnsiTheme="majorHAnsi" w:cs="Calibri"/>
          <w:b/>
          <w:sz w:val="22"/>
          <w:szCs w:val="22"/>
        </w:rPr>
      </w:pPr>
      <w:r>
        <w:rPr>
          <w:rFonts w:asciiTheme="majorHAnsi" w:hAnsiTheme="majorHAnsi" w:cs="Calibri"/>
          <w:b/>
          <w:sz w:val="22"/>
          <w:szCs w:val="22"/>
        </w:rPr>
        <w:t xml:space="preserve">PRAVICE IN </w:t>
      </w:r>
      <w:r w:rsidR="00557745" w:rsidRPr="00557745">
        <w:rPr>
          <w:rFonts w:asciiTheme="majorHAnsi" w:hAnsiTheme="majorHAnsi" w:cs="Calibri"/>
          <w:b/>
          <w:sz w:val="22"/>
          <w:szCs w:val="22"/>
        </w:rPr>
        <w:t xml:space="preserve">OBVEZNOSTI </w:t>
      </w:r>
      <w:r w:rsidR="006118E1">
        <w:rPr>
          <w:rFonts w:asciiTheme="majorHAnsi" w:hAnsiTheme="majorHAnsi" w:cs="Calibri"/>
          <w:b/>
          <w:sz w:val="22"/>
          <w:szCs w:val="22"/>
        </w:rPr>
        <w:t>POGODBENIH STRANK</w:t>
      </w:r>
    </w:p>
    <w:p w14:paraId="541A447E" w14:textId="77777777" w:rsidR="00557745" w:rsidRPr="00557745" w:rsidRDefault="00557745" w:rsidP="00557745">
      <w:pPr>
        <w:spacing w:line="276" w:lineRule="auto"/>
        <w:jc w:val="both"/>
        <w:rPr>
          <w:rFonts w:asciiTheme="majorHAnsi" w:hAnsiTheme="majorHAnsi" w:cs="Calibri"/>
          <w:sz w:val="22"/>
          <w:szCs w:val="22"/>
        </w:rPr>
      </w:pPr>
    </w:p>
    <w:p w14:paraId="4FC55E2D"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BAC4A1"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izvajalca)</w:t>
      </w:r>
    </w:p>
    <w:p w14:paraId="55163DFD" w14:textId="77777777" w:rsidR="00557745" w:rsidRPr="00557745" w:rsidRDefault="00557745" w:rsidP="00557745">
      <w:pPr>
        <w:spacing w:line="276" w:lineRule="auto"/>
        <w:jc w:val="both"/>
        <w:rPr>
          <w:rFonts w:asciiTheme="majorHAnsi" w:hAnsiTheme="majorHAnsi" w:cs="Calibri"/>
          <w:sz w:val="22"/>
          <w:szCs w:val="22"/>
        </w:rPr>
      </w:pPr>
    </w:p>
    <w:p w14:paraId="5154E328"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Izvajalec se obvezuje, da bo:</w:t>
      </w:r>
    </w:p>
    <w:p w14:paraId="4B41A514" w14:textId="072F9C2F" w:rsidR="006C1EFD" w:rsidRDefault="00190FE3"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vse storitve po te</w:t>
      </w:r>
      <w:r w:rsidR="00E937D8">
        <w:rPr>
          <w:rFonts w:asciiTheme="majorHAnsi" w:hAnsiTheme="majorHAnsi" w:cs="Calibri"/>
          <w:sz w:val="22"/>
          <w:szCs w:val="22"/>
        </w:rPr>
        <w:t xml:space="preserve">m okvirnem sporazumu </w:t>
      </w:r>
      <w:r>
        <w:rPr>
          <w:rFonts w:asciiTheme="majorHAnsi" w:hAnsiTheme="majorHAnsi" w:cs="Calibri"/>
          <w:sz w:val="22"/>
          <w:szCs w:val="22"/>
        </w:rPr>
        <w:t>izvedel s skrbnostjo dobrega strokovnjaka;</w:t>
      </w:r>
    </w:p>
    <w:p w14:paraId="35217BAE" w14:textId="49417C73" w:rsidR="00190FE3" w:rsidRDefault="00190FE3"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vse storitve opravil v pogodbeno dogovorjenih rokih oz. z zahtevno odzivnostjo, kvalitetno in brezhibno;</w:t>
      </w:r>
    </w:p>
    <w:p w14:paraId="7F6FB108" w14:textId="3173BDBC" w:rsidR="00190FE3" w:rsidRDefault="00190FE3"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lastRenderedPageBreak/>
        <w:t>ob načrtovanju in izvedbi posameznih posegov v sistem predvidel vpliv le-teh na vse druge funkcionalnosti sistema oz. drugih sistemov naročnika, s katerimi je seznanjen, in naročnik vnaprej opozoril ali obvestil o morebitnih tveganjih na delovanje sistemov;</w:t>
      </w:r>
    </w:p>
    <w:p w14:paraId="594E42FF" w14:textId="49FA9DA3" w:rsidR="00190FE3" w:rsidRDefault="00190FE3"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vodil evidenco naročenih in izvedenih storitev (vzdrževanja, integracije, nadgradnje, spremembe itd.);</w:t>
      </w:r>
    </w:p>
    <w:p w14:paraId="3DE9253C" w14:textId="1CDDCEE6" w:rsidR="00190FE3" w:rsidRDefault="00190FE3"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 xml:space="preserve">omogočal naročniku </w:t>
      </w:r>
      <w:r w:rsidR="009E2CE9">
        <w:rPr>
          <w:rFonts w:asciiTheme="majorHAnsi" w:hAnsiTheme="majorHAnsi" w:cs="Calibri"/>
          <w:sz w:val="22"/>
          <w:szCs w:val="22"/>
        </w:rPr>
        <w:t>ustrezen</w:t>
      </w:r>
      <w:r>
        <w:rPr>
          <w:rFonts w:asciiTheme="majorHAnsi" w:hAnsiTheme="majorHAnsi" w:cs="Calibri"/>
          <w:sz w:val="22"/>
          <w:szCs w:val="22"/>
        </w:rPr>
        <w:t xml:space="preserve"> nadzor nad izvajanjem </w:t>
      </w:r>
      <w:r w:rsidR="008411AA">
        <w:rPr>
          <w:rFonts w:asciiTheme="majorHAnsi" w:hAnsiTheme="majorHAnsi" w:cs="Calibri"/>
          <w:sz w:val="22"/>
          <w:szCs w:val="22"/>
        </w:rPr>
        <w:t>tega okvirnega sporazuma</w:t>
      </w:r>
      <w:r>
        <w:rPr>
          <w:rFonts w:asciiTheme="majorHAnsi" w:hAnsiTheme="majorHAnsi" w:cs="Calibri"/>
          <w:sz w:val="22"/>
          <w:szCs w:val="22"/>
        </w:rPr>
        <w:t>, vključno z dostopom v poslovne prostore in sisteme izvajalca, v katerih se izvajajo storitve po te</w:t>
      </w:r>
      <w:r w:rsidR="00E937D8">
        <w:rPr>
          <w:rFonts w:asciiTheme="majorHAnsi" w:hAnsiTheme="majorHAnsi" w:cs="Calibri"/>
          <w:sz w:val="22"/>
          <w:szCs w:val="22"/>
        </w:rPr>
        <w:t xml:space="preserve">m okvirnem sporazumu </w:t>
      </w:r>
      <w:r>
        <w:rPr>
          <w:rFonts w:asciiTheme="majorHAnsi" w:hAnsiTheme="majorHAnsi" w:cs="Calibri"/>
          <w:sz w:val="22"/>
          <w:szCs w:val="22"/>
        </w:rPr>
        <w:t>ter dostopom do revizijskih sledi;</w:t>
      </w:r>
    </w:p>
    <w:p w14:paraId="3EBE2BA4" w14:textId="2A652CDA" w:rsidR="00190FE3" w:rsidRDefault="00190FE3"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upošteval naročnikove zahteve in navodila za varovanje in zaščito podatkov in ravnal v korist naročnika;</w:t>
      </w:r>
    </w:p>
    <w:p w14:paraId="0FB6D4B8" w14:textId="4E37056E" w:rsidR="00C41025" w:rsidRDefault="006C1EFD"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naročnika</w:t>
      </w:r>
      <w:r w:rsidRPr="00557745">
        <w:rPr>
          <w:rFonts w:asciiTheme="majorHAnsi" w:hAnsiTheme="majorHAnsi" w:cs="Calibri"/>
          <w:sz w:val="22"/>
          <w:szCs w:val="22"/>
        </w:rPr>
        <w:t xml:space="preserve"> obveščal o </w:t>
      </w:r>
      <w:r w:rsidR="00190FE3">
        <w:rPr>
          <w:rFonts w:asciiTheme="majorHAnsi" w:hAnsiTheme="majorHAnsi" w:cs="Calibri"/>
          <w:sz w:val="22"/>
          <w:szCs w:val="22"/>
        </w:rPr>
        <w:t>vseh spremembah, relevantnih za izvajanje te</w:t>
      </w:r>
      <w:r w:rsidR="008411AA">
        <w:rPr>
          <w:rFonts w:asciiTheme="majorHAnsi" w:hAnsiTheme="majorHAnsi" w:cs="Calibri"/>
          <w:sz w:val="22"/>
          <w:szCs w:val="22"/>
        </w:rPr>
        <w:t>ga okvirnega sporazuma</w:t>
      </w:r>
      <w:r w:rsidR="006118E1">
        <w:rPr>
          <w:rFonts w:asciiTheme="majorHAnsi" w:hAnsiTheme="majorHAnsi" w:cs="Calibri"/>
          <w:sz w:val="22"/>
          <w:szCs w:val="22"/>
        </w:rPr>
        <w:t>;</w:t>
      </w:r>
    </w:p>
    <w:p w14:paraId="1F049E2E" w14:textId="4E510828" w:rsidR="006118E1" w:rsidRPr="00C41025" w:rsidRDefault="00C41025"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 xml:space="preserve">naročnika </w:t>
      </w:r>
      <w:r w:rsidRPr="00C41025">
        <w:rPr>
          <w:rFonts w:asciiTheme="majorHAnsi" w:hAnsiTheme="majorHAnsi" w:cs="Calibri"/>
          <w:sz w:val="22"/>
          <w:szCs w:val="22"/>
        </w:rPr>
        <w:t xml:space="preserve">obveščal o morebitnih spremembah v zvezi z pooblaščenimi predstavniki </w:t>
      </w:r>
      <w:r>
        <w:rPr>
          <w:rFonts w:asciiTheme="majorHAnsi" w:hAnsiTheme="majorHAnsi" w:cs="Calibri"/>
          <w:sz w:val="22"/>
          <w:szCs w:val="22"/>
        </w:rPr>
        <w:t>izvajalca</w:t>
      </w:r>
      <w:r w:rsidRPr="00C41025">
        <w:rPr>
          <w:rFonts w:asciiTheme="majorHAnsi" w:hAnsiTheme="majorHAnsi" w:cs="Calibri"/>
          <w:sz w:val="22"/>
          <w:szCs w:val="22"/>
        </w:rPr>
        <w:t xml:space="preserve"> (npr. skrbniki</w:t>
      </w:r>
      <w:r w:rsidR="00E937D8">
        <w:rPr>
          <w:rFonts w:asciiTheme="majorHAnsi" w:hAnsiTheme="majorHAnsi" w:cs="Calibri"/>
          <w:sz w:val="22"/>
          <w:szCs w:val="22"/>
        </w:rPr>
        <w:t xml:space="preserve"> okvirnega sporazuma</w:t>
      </w:r>
      <w:r w:rsidRPr="00C41025">
        <w:rPr>
          <w:rFonts w:asciiTheme="majorHAnsi" w:hAnsiTheme="majorHAnsi" w:cs="Calibri"/>
          <w:sz w:val="22"/>
          <w:szCs w:val="22"/>
        </w:rPr>
        <w:t xml:space="preserve">, </w:t>
      </w:r>
      <w:r>
        <w:rPr>
          <w:rFonts w:asciiTheme="majorHAnsi" w:hAnsiTheme="majorHAnsi" w:cs="Calibri"/>
          <w:sz w:val="22"/>
          <w:szCs w:val="22"/>
        </w:rPr>
        <w:t xml:space="preserve">kontaktne </w:t>
      </w:r>
      <w:r w:rsidRPr="00C41025">
        <w:rPr>
          <w:rFonts w:asciiTheme="majorHAnsi" w:hAnsiTheme="majorHAnsi" w:cs="Calibri"/>
          <w:sz w:val="22"/>
          <w:szCs w:val="22"/>
        </w:rPr>
        <w:t xml:space="preserve">osebe za </w:t>
      </w:r>
      <w:r>
        <w:rPr>
          <w:rFonts w:asciiTheme="majorHAnsi" w:hAnsiTheme="majorHAnsi" w:cs="Calibri"/>
          <w:sz w:val="22"/>
          <w:szCs w:val="22"/>
        </w:rPr>
        <w:t>obveščanje o napakah</w:t>
      </w:r>
      <w:r w:rsidR="00185DC1">
        <w:rPr>
          <w:rFonts w:asciiTheme="majorHAnsi" w:hAnsiTheme="majorHAnsi" w:cs="Calibri"/>
          <w:sz w:val="22"/>
          <w:szCs w:val="22"/>
        </w:rPr>
        <w:t xml:space="preserve"> </w:t>
      </w:r>
      <w:r w:rsidRPr="00C41025">
        <w:rPr>
          <w:rFonts w:asciiTheme="majorHAnsi" w:hAnsiTheme="majorHAnsi" w:cs="Calibri"/>
          <w:sz w:val="22"/>
          <w:szCs w:val="22"/>
        </w:rPr>
        <w:t>in drugih);</w:t>
      </w:r>
    </w:p>
    <w:p w14:paraId="59E436B5" w14:textId="206ABAFF" w:rsidR="006C1EFD" w:rsidRPr="006C1EFD" w:rsidRDefault="00596898"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naročnika brez nepotrebnega odlašanja obveščal o vseh</w:t>
      </w:r>
      <w:r w:rsidR="00190FE3">
        <w:rPr>
          <w:rFonts w:asciiTheme="majorHAnsi" w:hAnsiTheme="majorHAnsi" w:cs="Calibri"/>
          <w:sz w:val="22"/>
          <w:szCs w:val="22"/>
        </w:rPr>
        <w:t xml:space="preserve"> zaznanih sumih za nemoteno delovanje </w:t>
      </w:r>
      <w:r w:rsidR="00131D97">
        <w:rPr>
          <w:rFonts w:asciiTheme="majorHAnsi" w:hAnsiTheme="majorHAnsi" w:cs="Calibri"/>
          <w:sz w:val="22"/>
          <w:szCs w:val="22"/>
        </w:rPr>
        <w:t>informacijskih sistemov</w:t>
      </w:r>
      <w:r w:rsidR="00190FE3">
        <w:rPr>
          <w:rFonts w:asciiTheme="majorHAnsi" w:hAnsiTheme="majorHAnsi" w:cs="Calibri"/>
          <w:sz w:val="22"/>
          <w:szCs w:val="22"/>
        </w:rPr>
        <w:t xml:space="preserve"> naročnika</w:t>
      </w:r>
      <w:r>
        <w:rPr>
          <w:rFonts w:asciiTheme="majorHAnsi" w:hAnsiTheme="majorHAnsi" w:cs="Calibri"/>
          <w:sz w:val="22"/>
          <w:szCs w:val="22"/>
        </w:rPr>
        <w:t xml:space="preserve"> (npr. sum na incidente) ter o morebitnih varnostnih ali informacijskih incidentih, mu zagotavljal pomoč pri evidentiranju oz. pripravi poročil o incidentih, vključno s svetovanjem v zvezi z ukrepi za preprečitev morebitne škode in ukrepi za zmanjšanje nadaljnjih tveganj, vse vezano na platformo, ki je predmet te</w:t>
      </w:r>
      <w:r w:rsidR="00E937D8">
        <w:rPr>
          <w:rFonts w:asciiTheme="majorHAnsi" w:hAnsiTheme="majorHAnsi" w:cs="Calibri"/>
          <w:sz w:val="22"/>
          <w:szCs w:val="22"/>
        </w:rPr>
        <w:t>ga okvirnega sporazuma</w:t>
      </w:r>
      <w:r>
        <w:rPr>
          <w:rFonts w:asciiTheme="majorHAnsi" w:hAnsiTheme="majorHAnsi" w:cs="Calibri"/>
          <w:sz w:val="22"/>
          <w:szCs w:val="22"/>
        </w:rPr>
        <w:t xml:space="preserve">. </w:t>
      </w:r>
    </w:p>
    <w:p w14:paraId="693C311C" w14:textId="77777777" w:rsidR="006C1EFD" w:rsidRDefault="006C1EFD" w:rsidP="00557745">
      <w:pPr>
        <w:spacing w:line="276" w:lineRule="auto"/>
        <w:jc w:val="both"/>
        <w:rPr>
          <w:rFonts w:asciiTheme="majorHAnsi" w:hAnsiTheme="majorHAnsi" w:cs="Calibri"/>
          <w:sz w:val="22"/>
          <w:szCs w:val="22"/>
        </w:rPr>
      </w:pPr>
    </w:p>
    <w:p w14:paraId="7E36AEBA" w14:textId="4ACB02EE"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Izvajalec odgovarja za škodo, ki je bila povzročena naročniku, če ne opravlja storitev skladno s t</w:t>
      </w:r>
      <w:r w:rsidR="0006570D">
        <w:rPr>
          <w:rFonts w:asciiTheme="majorHAnsi" w:hAnsiTheme="majorHAnsi" w:cs="Calibri"/>
          <w:sz w:val="22"/>
          <w:szCs w:val="22"/>
        </w:rPr>
        <w:t xml:space="preserve">em okvirnim sporazumom, </w:t>
      </w:r>
      <w:r w:rsidRPr="00557745">
        <w:rPr>
          <w:rFonts w:asciiTheme="majorHAnsi" w:hAnsiTheme="majorHAnsi" w:cs="Calibri"/>
          <w:sz w:val="22"/>
          <w:szCs w:val="22"/>
        </w:rPr>
        <w:t>razen, če je opravil vse storitve skladno s t</w:t>
      </w:r>
      <w:r w:rsidR="0006570D">
        <w:rPr>
          <w:rFonts w:asciiTheme="majorHAnsi" w:hAnsiTheme="majorHAnsi" w:cs="Calibri"/>
          <w:sz w:val="22"/>
          <w:szCs w:val="22"/>
        </w:rPr>
        <w:t>em okvirnim sporazumom</w:t>
      </w:r>
      <w:r w:rsidRPr="00557745">
        <w:rPr>
          <w:rFonts w:asciiTheme="majorHAnsi" w:hAnsiTheme="majorHAnsi" w:cs="Calibri"/>
          <w:sz w:val="22"/>
          <w:szCs w:val="22"/>
        </w:rPr>
        <w:t xml:space="preserve">, pa je nastala škoda za naročnika zaradi vzrokov, na katere izvajalec ni mogel vplivati. </w:t>
      </w:r>
    </w:p>
    <w:p w14:paraId="12DA133A" w14:textId="77777777" w:rsidR="00557745" w:rsidRPr="00557745" w:rsidRDefault="00557745" w:rsidP="00557745">
      <w:pPr>
        <w:spacing w:line="276" w:lineRule="auto"/>
        <w:jc w:val="both"/>
        <w:rPr>
          <w:rFonts w:asciiTheme="majorHAnsi" w:hAnsiTheme="majorHAnsi" w:cs="Calibri"/>
          <w:sz w:val="22"/>
          <w:szCs w:val="22"/>
        </w:rPr>
      </w:pPr>
    </w:p>
    <w:p w14:paraId="53206313"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Izvajalec je na podlagi naročnikovega pisnega opozorila, dolžan odpraviti nepravilnosti pri izvajanju predmeta </w:t>
      </w:r>
      <w:r w:rsidR="0006570D">
        <w:rPr>
          <w:rFonts w:asciiTheme="majorHAnsi" w:hAnsiTheme="majorHAnsi" w:cs="Calibri"/>
          <w:sz w:val="22"/>
          <w:szCs w:val="22"/>
        </w:rPr>
        <w:t>okvirnega sporazuma</w:t>
      </w:r>
      <w:r w:rsidRPr="00557745">
        <w:rPr>
          <w:rFonts w:asciiTheme="majorHAnsi" w:hAnsiTheme="majorHAnsi" w:cs="Calibri"/>
          <w:sz w:val="22"/>
          <w:szCs w:val="22"/>
        </w:rPr>
        <w:t xml:space="preserve"> v roku 5 dni.</w:t>
      </w:r>
    </w:p>
    <w:p w14:paraId="10D27502" w14:textId="77777777" w:rsidR="00557745" w:rsidRPr="00557745" w:rsidRDefault="00557745" w:rsidP="00557745">
      <w:pPr>
        <w:spacing w:line="276" w:lineRule="auto"/>
        <w:jc w:val="both"/>
        <w:rPr>
          <w:rFonts w:asciiTheme="majorHAnsi" w:hAnsiTheme="majorHAnsi" w:cs="Calibri"/>
          <w:sz w:val="22"/>
          <w:szCs w:val="22"/>
        </w:rPr>
      </w:pPr>
    </w:p>
    <w:p w14:paraId="74DF79DB" w14:textId="77777777" w:rsid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Izvajalec </w:t>
      </w:r>
      <w:r w:rsidR="0006570D">
        <w:rPr>
          <w:rFonts w:asciiTheme="majorHAnsi" w:hAnsiTheme="majorHAnsi" w:cs="Calibri"/>
          <w:sz w:val="22"/>
          <w:szCs w:val="22"/>
        </w:rPr>
        <w:t>posameznih storitev</w:t>
      </w:r>
      <w:r w:rsidRPr="00557745">
        <w:rPr>
          <w:rFonts w:asciiTheme="majorHAnsi" w:hAnsiTheme="majorHAnsi" w:cs="Calibri"/>
          <w:sz w:val="22"/>
          <w:szCs w:val="22"/>
        </w:rPr>
        <w:t xml:space="preserve"> ne more zaupati tretjim osebam brez naročnikovega soglasja.</w:t>
      </w:r>
    </w:p>
    <w:p w14:paraId="630F226B" w14:textId="77777777" w:rsidR="004A13E0" w:rsidRDefault="004A13E0" w:rsidP="00557745">
      <w:pPr>
        <w:spacing w:line="276" w:lineRule="auto"/>
        <w:jc w:val="both"/>
        <w:rPr>
          <w:rFonts w:asciiTheme="majorHAnsi" w:hAnsiTheme="majorHAnsi" w:cs="Calibri"/>
          <w:sz w:val="22"/>
          <w:szCs w:val="22"/>
        </w:rPr>
      </w:pPr>
    </w:p>
    <w:p w14:paraId="120AE2D0" w14:textId="3D0DCBC3" w:rsidR="004A13E0" w:rsidRPr="00557745" w:rsidRDefault="004A13E0" w:rsidP="00557745">
      <w:pPr>
        <w:spacing w:line="276" w:lineRule="auto"/>
        <w:jc w:val="both"/>
        <w:rPr>
          <w:rFonts w:asciiTheme="majorHAnsi" w:hAnsiTheme="majorHAnsi" w:cs="Calibri"/>
          <w:sz w:val="22"/>
          <w:szCs w:val="22"/>
        </w:rPr>
      </w:pPr>
      <w:r w:rsidRPr="004A13E0">
        <w:rPr>
          <w:rFonts w:asciiTheme="majorHAnsi" w:hAnsiTheme="majorHAnsi" w:cs="Calibri"/>
          <w:sz w:val="22"/>
          <w:szCs w:val="22"/>
        </w:rPr>
        <w:t>Izvajalec se obvezuje, da bo za vzdrževanje po tem okvirnemu sporazumu zagotavljal ustrezne zmogljivosti v osebju, orodju in rezervnih delih</w:t>
      </w:r>
      <w:r>
        <w:rPr>
          <w:rFonts w:asciiTheme="majorHAnsi" w:hAnsiTheme="majorHAnsi" w:cs="Calibri"/>
          <w:sz w:val="22"/>
          <w:szCs w:val="22"/>
        </w:rPr>
        <w:t>.</w:t>
      </w:r>
    </w:p>
    <w:p w14:paraId="7DBA5A94" w14:textId="77777777" w:rsidR="004A13E0" w:rsidRDefault="004A13E0" w:rsidP="00557745">
      <w:pPr>
        <w:spacing w:line="276" w:lineRule="auto"/>
        <w:jc w:val="both"/>
        <w:rPr>
          <w:rFonts w:asciiTheme="majorHAnsi" w:hAnsiTheme="majorHAnsi" w:cs="Calibri"/>
          <w:sz w:val="22"/>
          <w:szCs w:val="22"/>
        </w:rPr>
      </w:pPr>
    </w:p>
    <w:p w14:paraId="4E8BD96B"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0ADBE" w14:textId="2A76262E"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596898">
        <w:rPr>
          <w:rFonts w:asciiTheme="majorHAnsi" w:hAnsiTheme="majorHAnsi" w:cs="Calibri"/>
          <w:bCs/>
          <w:sz w:val="22"/>
          <w:szCs w:val="22"/>
        </w:rPr>
        <w:t>Kadri</w:t>
      </w:r>
      <w:r w:rsidRPr="00FE2984">
        <w:rPr>
          <w:rFonts w:asciiTheme="majorHAnsi" w:hAnsiTheme="majorHAnsi" w:cs="Calibri"/>
          <w:bCs/>
          <w:sz w:val="22"/>
          <w:szCs w:val="22"/>
        </w:rPr>
        <w:t>)</w:t>
      </w:r>
    </w:p>
    <w:p w14:paraId="0EB643FE" w14:textId="77777777" w:rsidR="00557745" w:rsidRPr="00557745" w:rsidRDefault="00557745" w:rsidP="00557745">
      <w:pPr>
        <w:spacing w:line="276" w:lineRule="auto"/>
        <w:jc w:val="both"/>
        <w:rPr>
          <w:rFonts w:asciiTheme="majorHAnsi" w:hAnsiTheme="majorHAnsi" w:cs="Calibri"/>
          <w:sz w:val="22"/>
          <w:szCs w:val="22"/>
        </w:rPr>
      </w:pPr>
    </w:p>
    <w:p w14:paraId="59CA1254" w14:textId="5CF30EE4" w:rsidR="005A63B5" w:rsidRDefault="005A63B5" w:rsidP="005A63B5">
      <w:pPr>
        <w:spacing w:line="276" w:lineRule="auto"/>
        <w:jc w:val="both"/>
        <w:rPr>
          <w:rFonts w:asciiTheme="majorHAnsi" w:hAnsiTheme="majorHAnsi" w:cs="Calibri"/>
          <w:sz w:val="22"/>
          <w:szCs w:val="22"/>
        </w:rPr>
      </w:pPr>
      <w:r>
        <w:rPr>
          <w:rFonts w:asciiTheme="majorHAnsi" w:hAnsiTheme="majorHAnsi" w:cs="Calibri"/>
          <w:sz w:val="22"/>
          <w:szCs w:val="22"/>
        </w:rPr>
        <w:t>Vse storitve po te</w:t>
      </w:r>
      <w:r w:rsidR="00E937D8">
        <w:rPr>
          <w:rFonts w:asciiTheme="majorHAnsi" w:hAnsiTheme="majorHAnsi" w:cs="Calibri"/>
          <w:sz w:val="22"/>
          <w:szCs w:val="22"/>
        </w:rPr>
        <w:t xml:space="preserve">m okvirnem sporazumu </w:t>
      </w:r>
      <w:r>
        <w:rPr>
          <w:rFonts w:asciiTheme="majorHAnsi" w:hAnsiTheme="majorHAnsi" w:cs="Calibri"/>
          <w:sz w:val="22"/>
          <w:szCs w:val="22"/>
        </w:rPr>
        <w:t>morajo opravljati strokovno usposobljeni kadri, navedeni v ponudbi izvajalca, ki je priloga te</w:t>
      </w:r>
      <w:r w:rsidR="00E937D8">
        <w:rPr>
          <w:rFonts w:asciiTheme="majorHAnsi" w:hAnsiTheme="majorHAnsi" w:cs="Calibri"/>
          <w:sz w:val="22"/>
          <w:szCs w:val="22"/>
        </w:rPr>
        <w:t>ga okvirnega sporazuma.</w:t>
      </w:r>
      <w:r>
        <w:rPr>
          <w:rFonts w:asciiTheme="majorHAnsi" w:hAnsiTheme="majorHAnsi" w:cs="Calibri"/>
          <w:sz w:val="22"/>
          <w:szCs w:val="22"/>
        </w:rPr>
        <w:t xml:space="preserve"> </w:t>
      </w:r>
    </w:p>
    <w:p w14:paraId="592C0CBC" w14:textId="77777777" w:rsidR="005A63B5" w:rsidRDefault="005A63B5" w:rsidP="005A63B5">
      <w:pPr>
        <w:spacing w:line="276" w:lineRule="auto"/>
        <w:jc w:val="both"/>
        <w:rPr>
          <w:rFonts w:asciiTheme="majorHAnsi" w:hAnsiTheme="majorHAnsi" w:cs="Calibri"/>
          <w:sz w:val="22"/>
          <w:szCs w:val="22"/>
        </w:rPr>
      </w:pPr>
    </w:p>
    <w:p w14:paraId="1D9B7B93" w14:textId="231C98C2" w:rsidR="005A63B5" w:rsidRDefault="006118E1" w:rsidP="005A63B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V primeru zamenjave </w:t>
      </w:r>
      <w:r>
        <w:rPr>
          <w:rFonts w:asciiTheme="majorHAnsi" w:hAnsiTheme="majorHAnsi" w:cs="Calibri"/>
          <w:sz w:val="22"/>
          <w:szCs w:val="22"/>
        </w:rPr>
        <w:t>posameznega kadra in ne glede na razlog zamenjave (npr. izredni nenačrtovani dogodki</w:t>
      </w:r>
      <w:r w:rsidRPr="00557745">
        <w:rPr>
          <w:rFonts w:asciiTheme="majorHAnsi" w:hAnsiTheme="majorHAnsi" w:cs="Calibri"/>
          <w:sz w:val="22"/>
          <w:szCs w:val="22"/>
        </w:rPr>
        <w:t xml:space="preserve">, </w:t>
      </w:r>
      <w:r>
        <w:rPr>
          <w:rFonts w:asciiTheme="majorHAnsi" w:hAnsiTheme="majorHAnsi" w:cs="Calibri"/>
          <w:sz w:val="22"/>
          <w:szCs w:val="22"/>
        </w:rPr>
        <w:t xml:space="preserve">daljše odsotnosti) </w:t>
      </w:r>
      <w:r w:rsidRPr="00557745">
        <w:rPr>
          <w:rFonts w:asciiTheme="majorHAnsi" w:hAnsiTheme="majorHAnsi" w:cs="Calibri"/>
          <w:sz w:val="22"/>
          <w:szCs w:val="22"/>
        </w:rPr>
        <w:t xml:space="preserve">je izvajalec dolžan o zamenjavi predhodno obvestiti naročnika (za te </w:t>
      </w:r>
      <w:r>
        <w:rPr>
          <w:rFonts w:asciiTheme="majorHAnsi" w:hAnsiTheme="majorHAnsi" w:cs="Calibri"/>
          <w:sz w:val="22"/>
          <w:szCs w:val="22"/>
        </w:rPr>
        <w:t>kadre</w:t>
      </w:r>
      <w:r w:rsidRPr="00557745">
        <w:rPr>
          <w:rFonts w:asciiTheme="majorHAnsi" w:hAnsiTheme="majorHAnsi" w:cs="Calibri"/>
          <w:sz w:val="22"/>
          <w:szCs w:val="22"/>
        </w:rPr>
        <w:t xml:space="preserve"> naročniku dostavi vsa potrebna dokazila, ki so zahtevana </w:t>
      </w:r>
      <w:r>
        <w:rPr>
          <w:rFonts w:asciiTheme="majorHAnsi" w:hAnsiTheme="majorHAnsi" w:cs="Calibri"/>
          <w:sz w:val="22"/>
          <w:szCs w:val="22"/>
        </w:rPr>
        <w:t>z dokumentacijo v zvezi z oddajo javnega naročila)</w:t>
      </w:r>
      <w:r w:rsidRPr="00557745">
        <w:rPr>
          <w:rFonts w:asciiTheme="majorHAnsi" w:hAnsiTheme="majorHAnsi" w:cs="Calibri"/>
          <w:sz w:val="22"/>
          <w:szCs w:val="22"/>
        </w:rPr>
        <w:t xml:space="preserve"> in pridobiti soglasje naročnika za zamenjavo. </w:t>
      </w:r>
    </w:p>
    <w:p w14:paraId="6153ECD7" w14:textId="77777777" w:rsidR="006118E1" w:rsidRDefault="006118E1" w:rsidP="005A63B5">
      <w:pPr>
        <w:spacing w:line="276" w:lineRule="auto"/>
        <w:jc w:val="both"/>
        <w:rPr>
          <w:rFonts w:asciiTheme="majorHAnsi" w:hAnsiTheme="majorHAnsi" w:cs="Calibri"/>
          <w:sz w:val="22"/>
          <w:szCs w:val="22"/>
        </w:rPr>
      </w:pPr>
    </w:p>
    <w:p w14:paraId="2483518C" w14:textId="639A9BCB" w:rsidR="006118E1" w:rsidRDefault="006118E1" w:rsidP="005A63B5">
      <w:pPr>
        <w:spacing w:line="276" w:lineRule="auto"/>
        <w:jc w:val="both"/>
        <w:rPr>
          <w:rFonts w:asciiTheme="majorHAnsi" w:hAnsiTheme="majorHAnsi" w:cs="Calibri"/>
          <w:sz w:val="22"/>
          <w:szCs w:val="22"/>
        </w:rPr>
      </w:pPr>
      <w:r>
        <w:rPr>
          <w:rFonts w:asciiTheme="majorHAnsi" w:hAnsiTheme="majorHAnsi" w:cs="Calibri"/>
          <w:sz w:val="22"/>
          <w:szCs w:val="22"/>
        </w:rPr>
        <w:t>Pisna in ustna komunikacija med naročnikom in izvajalcem oz. njegovimi kadri bo potekala v slovenskem jeziku. Kadri izvajalca, ki opravljajo storitve po te</w:t>
      </w:r>
      <w:r w:rsidR="00E937D8">
        <w:rPr>
          <w:rFonts w:asciiTheme="majorHAnsi" w:hAnsiTheme="majorHAnsi" w:cs="Calibri"/>
          <w:sz w:val="22"/>
          <w:szCs w:val="22"/>
        </w:rPr>
        <w:t>m okvirnem sporazumu</w:t>
      </w:r>
      <w:r>
        <w:rPr>
          <w:rFonts w:asciiTheme="majorHAnsi" w:hAnsiTheme="majorHAnsi" w:cs="Calibri"/>
          <w:sz w:val="22"/>
          <w:szCs w:val="22"/>
        </w:rPr>
        <w:t xml:space="preserve">, morajo biti </w:t>
      </w:r>
      <w:r>
        <w:rPr>
          <w:rFonts w:asciiTheme="majorHAnsi" w:hAnsiTheme="majorHAnsi" w:cs="Calibri"/>
          <w:sz w:val="22"/>
          <w:szCs w:val="22"/>
        </w:rPr>
        <w:lastRenderedPageBreak/>
        <w:t>sposobni tekoče ustne in pisne komunikacije v slovenskem jeziku. V nasprotnem primeru je izvajalec dolžan na svoje stroške zagotoviti prevajalca oz. tolmača.</w:t>
      </w:r>
    </w:p>
    <w:p w14:paraId="5E7C0F9B" w14:textId="77777777" w:rsidR="005A63B5" w:rsidRDefault="005A63B5" w:rsidP="005A63B5">
      <w:pPr>
        <w:spacing w:line="276" w:lineRule="auto"/>
        <w:jc w:val="both"/>
        <w:rPr>
          <w:rFonts w:asciiTheme="majorHAnsi" w:hAnsiTheme="majorHAnsi" w:cs="Calibri"/>
          <w:sz w:val="22"/>
          <w:szCs w:val="22"/>
        </w:rPr>
      </w:pPr>
    </w:p>
    <w:p w14:paraId="590F37F6" w14:textId="75D3D344" w:rsidR="00557745" w:rsidRPr="00FE2984" w:rsidRDefault="006118E1" w:rsidP="00FE2984">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00557745" w:rsidRPr="00FE2984">
        <w:rPr>
          <w:rFonts w:asciiTheme="majorHAnsi" w:hAnsiTheme="majorHAnsi" w:cs="Calibri"/>
          <w:sz w:val="22"/>
          <w:szCs w:val="22"/>
        </w:rPr>
        <w:t>len</w:t>
      </w:r>
    </w:p>
    <w:p w14:paraId="37E2B0EF"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naročnika)</w:t>
      </w:r>
    </w:p>
    <w:p w14:paraId="0EAA8F21" w14:textId="77777777" w:rsidR="00557745" w:rsidRPr="00557745" w:rsidRDefault="00557745" w:rsidP="00557745">
      <w:pPr>
        <w:spacing w:line="276" w:lineRule="auto"/>
        <w:jc w:val="both"/>
        <w:rPr>
          <w:rFonts w:asciiTheme="majorHAnsi" w:hAnsiTheme="majorHAnsi" w:cs="Calibri"/>
          <w:sz w:val="22"/>
          <w:szCs w:val="22"/>
        </w:rPr>
      </w:pPr>
    </w:p>
    <w:p w14:paraId="40419159"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Naročnik se obvezuje, da bo: </w:t>
      </w:r>
    </w:p>
    <w:p w14:paraId="5E8CD1B1" w14:textId="2F2C7223" w:rsidR="00557745" w:rsidRDefault="00557745" w:rsidP="004A13E0">
      <w:pPr>
        <w:pStyle w:val="Odstavekseznama"/>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sodeloval z izvajalcem s ciljem, da se prevzete obveznosti izvršijo pravočasno in mu v dogovorjenih rokih dal na razpolago vso obvezno dokumentacijo</w:t>
      </w:r>
      <w:r w:rsidR="006118E1">
        <w:rPr>
          <w:rFonts w:asciiTheme="majorHAnsi" w:hAnsiTheme="majorHAnsi" w:cs="Calibri"/>
          <w:sz w:val="22"/>
          <w:szCs w:val="22"/>
        </w:rPr>
        <w:t>,</w:t>
      </w:r>
      <w:r w:rsidRPr="00557745">
        <w:rPr>
          <w:rFonts w:asciiTheme="majorHAnsi" w:hAnsiTheme="majorHAnsi" w:cs="Calibri"/>
          <w:sz w:val="22"/>
          <w:szCs w:val="22"/>
        </w:rPr>
        <w:t xml:space="preserve"> informacije, ki jih potrebuje za izvedbo storitev</w:t>
      </w:r>
      <w:r w:rsidR="006118E1">
        <w:rPr>
          <w:rFonts w:asciiTheme="majorHAnsi" w:hAnsiTheme="majorHAnsi" w:cs="Calibri"/>
          <w:sz w:val="22"/>
          <w:szCs w:val="22"/>
        </w:rPr>
        <w:t>;</w:t>
      </w:r>
    </w:p>
    <w:p w14:paraId="1C0E5A0B" w14:textId="4083CDF9" w:rsidR="006118E1" w:rsidRPr="00557745" w:rsidRDefault="006118E1"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zagotovil izvajalcu potrebne pravice dostopa do programske opreme in informacijskih sistemov naročnika;</w:t>
      </w:r>
    </w:p>
    <w:p w14:paraId="5B556AA9" w14:textId="0CF4A5AF" w:rsidR="00557745" w:rsidRPr="00557745" w:rsidRDefault="00557745" w:rsidP="004A13E0">
      <w:pPr>
        <w:pStyle w:val="Odstavekseznama"/>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tekoče spremljal izvajanje </w:t>
      </w:r>
      <w:r w:rsidR="0006570D">
        <w:rPr>
          <w:rFonts w:asciiTheme="majorHAnsi" w:hAnsiTheme="majorHAnsi" w:cs="Calibri"/>
          <w:sz w:val="22"/>
          <w:szCs w:val="22"/>
        </w:rPr>
        <w:t xml:space="preserve">storitev </w:t>
      </w:r>
      <w:r w:rsidRPr="00557745">
        <w:rPr>
          <w:rFonts w:asciiTheme="majorHAnsi" w:hAnsiTheme="majorHAnsi" w:cs="Calibri"/>
          <w:sz w:val="22"/>
          <w:szCs w:val="22"/>
        </w:rPr>
        <w:t>in po potrebi potrjeval predlagane spremembe</w:t>
      </w:r>
      <w:r w:rsidR="006118E1">
        <w:rPr>
          <w:rFonts w:asciiTheme="majorHAnsi" w:hAnsiTheme="majorHAnsi" w:cs="Calibri"/>
          <w:sz w:val="22"/>
          <w:szCs w:val="22"/>
        </w:rPr>
        <w:t>;</w:t>
      </w:r>
    </w:p>
    <w:p w14:paraId="1B3B4D45" w14:textId="49170065" w:rsidR="00557745" w:rsidRPr="00557745" w:rsidRDefault="006118E1" w:rsidP="004A13E0">
      <w:pPr>
        <w:pStyle w:val="Odstavekseznama"/>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redno</w:t>
      </w:r>
      <w:r w:rsidR="00557745" w:rsidRPr="00557745">
        <w:rPr>
          <w:rFonts w:asciiTheme="majorHAnsi" w:hAnsiTheme="majorHAnsi" w:cs="Calibri"/>
          <w:sz w:val="22"/>
          <w:szCs w:val="22"/>
        </w:rPr>
        <w:t xml:space="preserve"> plačeval naročene storitve v dogovorjenih rokih</w:t>
      </w:r>
      <w:r>
        <w:rPr>
          <w:rFonts w:asciiTheme="majorHAnsi" w:hAnsiTheme="majorHAnsi" w:cs="Calibri"/>
          <w:sz w:val="22"/>
          <w:szCs w:val="22"/>
        </w:rPr>
        <w:t>;</w:t>
      </w:r>
    </w:p>
    <w:p w14:paraId="7E1F123A" w14:textId="7AF0917F" w:rsidR="00557745" w:rsidRPr="00557745" w:rsidRDefault="00557745" w:rsidP="004A13E0">
      <w:pPr>
        <w:pStyle w:val="Odstavekseznama"/>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pravočasno obveščal izvajalca o vseh spremembah, ki bi lahko kakorkoli vplivale na izvajanje storitev</w:t>
      </w:r>
      <w:r w:rsidR="006118E1">
        <w:rPr>
          <w:rFonts w:asciiTheme="majorHAnsi" w:hAnsiTheme="majorHAnsi" w:cs="Calibri"/>
          <w:sz w:val="22"/>
          <w:szCs w:val="22"/>
        </w:rPr>
        <w:t>;</w:t>
      </w:r>
    </w:p>
    <w:p w14:paraId="7B9CC86D" w14:textId="14CC853F" w:rsidR="006118E1" w:rsidRPr="00C41025" w:rsidRDefault="00557745" w:rsidP="004A13E0">
      <w:pPr>
        <w:pStyle w:val="Odstavekseznama"/>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izvajalca obveščal o morebitnih spremembah v zvezi z pooblaščenimi predstavniki </w:t>
      </w:r>
      <w:r w:rsidR="00C41025">
        <w:rPr>
          <w:rFonts w:asciiTheme="majorHAnsi" w:hAnsiTheme="majorHAnsi" w:cs="Calibri"/>
          <w:sz w:val="22"/>
          <w:szCs w:val="22"/>
        </w:rPr>
        <w:t xml:space="preserve">naročnika (npr. </w:t>
      </w:r>
      <w:r w:rsidR="006118E1">
        <w:rPr>
          <w:rFonts w:asciiTheme="majorHAnsi" w:hAnsiTheme="majorHAnsi" w:cs="Calibri"/>
          <w:sz w:val="22"/>
          <w:szCs w:val="22"/>
        </w:rPr>
        <w:t xml:space="preserve">skrbniki </w:t>
      </w:r>
      <w:r w:rsidR="00E937D8">
        <w:rPr>
          <w:rFonts w:asciiTheme="majorHAnsi" w:hAnsiTheme="majorHAnsi" w:cs="Calibri"/>
          <w:sz w:val="22"/>
          <w:szCs w:val="22"/>
        </w:rPr>
        <w:t>okvirnega sporazuma</w:t>
      </w:r>
      <w:r w:rsidR="00C41025">
        <w:rPr>
          <w:rFonts w:asciiTheme="majorHAnsi" w:hAnsiTheme="majorHAnsi" w:cs="Calibri"/>
          <w:sz w:val="22"/>
          <w:szCs w:val="22"/>
        </w:rPr>
        <w:t>, odgovorne osebe z ustreznimi pooblastili za potrjevanje vsebinskih odločitev, predlaganih sprememb ter za reševanje zahtev, DPO in drugih).</w:t>
      </w:r>
    </w:p>
    <w:p w14:paraId="59534E71" w14:textId="77777777" w:rsidR="004A69C3" w:rsidRDefault="004A69C3" w:rsidP="004A13E0">
      <w:pPr>
        <w:spacing w:line="276" w:lineRule="auto"/>
        <w:jc w:val="both"/>
        <w:rPr>
          <w:rFonts w:asciiTheme="majorHAnsi" w:hAnsiTheme="majorHAnsi" w:cs="Calibri"/>
          <w:sz w:val="22"/>
          <w:szCs w:val="22"/>
        </w:rPr>
      </w:pPr>
    </w:p>
    <w:p w14:paraId="4D904260" w14:textId="77777777" w:rsidR="004A13E0" w:rsidRPr="00FE2984" w:rsidRDefault="004A13E0" w:rsidP="004A13E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324F4D45" w14:textId="45798478" w:rsidR="004A13E0" w:rsidRPr="00FE2984" w:rsidRDefault="004A13E0" w:rsidP="004A13E0">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sidRPr="004A13E0">
        <w:rPr>
          <w:rFonts w:asciiTheme="majorHAnsi" w:hAnsiTheme="majorHAnsi" w:cs="Calibri"/>
          <w:bCs/>
          <w:sz w:val="22"/>
          <w:szCs w:val="22"/>
        </w:rPr>
        <w:t>Dostop do opreme naročnika</w:t>
      </w:r>
      <w:r w:rsidRPr="00FE2984">
        <w:rPr>
          <w:rFonts w:asciiTheme="majorHAnsi" w:hAnsiTheme="majorHAnsi" w:cs="Calibri"/>
          <w:bCs/>
          <w:sz w:val="22"/>
          <w:szCs w:val="22"/>
        </w:rPr>
        <w:t>)</w:t>
      </w:r>
    </w:p>
    <w:p w14:paraId="7F14DFAA" w14:textId="77777777" w:rsidR="004A13E0" w:rsidRDefault="004A13E0" w:rsidP="004A13E0">
      <w:pPr>
        <w:spacing w:line="276" w:lineRule="auto"/>
        <w:jc w:val="both"/>
        <w:rPr>
          <w:rFonts w:asciiTheme="majorHAnsi" w:hAnsiTheme="majorHAnsi" w:cs="Calibri"/>
          <w:sz w:val="22"/>
          <w:szCs w:val="22"/>
        </w:rPr>
      </w:pPr>
    </w:p>
    <w:p w14:paraId="12862B4A" w14:textId="77777777" w:rsidR="004A13E0" w:rsidRPr="004A13E0" w:rsidRDefault="004A13E0" w:rsidP="004A13E0">
      <w:pPr>
        <w:spacing w:line="276" w:lineRule="auto"/>
        <w:jc w:val="both"/>
        <w:rPr>
          <w:rFonts w:asciiTheme="majorHAnsi" w:hAnsiTheme="majorHAnsi" w:cs="Calibri"/>
          <w:sz w:val="22"/>
          <w:szCs w:val="22"/>
        </w:rPr>
      </w:pPr>
      <w:r w:rsidRPr="004A13E0">
        <w:rPr>
          <w:rFonts w:asciiTheme="majorHAnsi" w:hAnsiTheme="majorHAnsi" w:cs="Calibri"/>
          <w:sz w:val="22"/>
          <w:szCs w:val="22"/>
        </w:rPr>
        <w:t>Izvajalec bo do naročnikovega računalniškega informacijskega sistema dostopal na naslednje načine:</w:t>
      </w:r>
    </w:p>
    <w:p w14:paraId="403775CC" w14:textId="6FBF982A" w:rsidR="004A13E0" w:rsidRPr="004A13E0" w:rsidRDefault="004A13E0" w:rsidP="004A13E0">
      <w:pPr>
        <w:pStyle w:val="Odstavekseznama"/>
        <w:numPr>
          <w:ilvl w:val="0"/>
          <w:numId w:val="13"/>
        </w:numPr>
        <w:spacing w:line="276" w:lineRule="auto"/>
        <w:jc w:val="both"/>
        <w:rPr>
          <w:rFonts w:asciiTheme="majorHAnsi" w:hAnsiTheme="majorHAnsi" w:cs="Calibri"/>
          <w:sz w:val="22"/>
          <w:szCs w:val="22"/>
        </w:rPr>
      </w:pPr>
      <w:r w:rsidRPr="004A13E0">
        <w:rPr>
          <w:rFonts w:asciiTheme="majorHAnsi" w:hAnsiTheme="majorHAnsi" w:cs="Calibri"/>
          <w:sz w:val="22"/>
          <w:szCs w:val="22"/>
        </w:rPr>
        <w:t xml:space="preserve">preko </w:t>
      </w:r>
      <w:r w:rsidR="00131D97">
        <w:rPr>
          <w:rFonts w:asciiTheme="majorHAnsi" w:hAnsiTheme="majorHAnsi" w:cs="Calibri"/>
          <w:sz w:val="22"/>
          <w:szCs w:val="22"/>
        </w:rPr>
        <w:t>Jump strežnika</w:t>
      </w:r>
      <w:r w:rsidRPr="004A13E0">
        <w:rPr>
          <w:rFonts w:asciiTheme="majorHAnsi" w:hAnsiTheme="majorHAnsi" w:cs="Calibri"/>
          <w:sz w:val="22"/>
          <w:szCs w:val="22"/>
        </w:rPr>
        <w:t>;</w:t>
      </w:r>
    </w:p>
    <w:p w14:paraId="2AAEEAA1" w14:textId="0105E9FF" w:rsidR="004A13E0" w:rsidRPr="004A13E0" w:rsidRDefault="004A13E0" w:rsidP="004A13E0">
      <w:pPr>
        <w:pStyle w:val="Odstavekseznama"/>
        <w:numPr>
          <w:ilvl w:val="0"/>
          <w:numId w:val="13"/>
        </w:numPr>
        <w:spacing w:line="276" w:lineRule="auto"/>
        <w:jc w:val="both"/>
        <w:rPr>
          <w:rFonts w:asciiTheme="majorHAnsi" w:hAnsiTheme="majorHAnsi" w:cs="Calibri"/>
          <w:sz w:val="22"/>
          <w:szCs w:val="22"/>
        </w:rPr>
      </w:pPr>
      <w:r w:rsidRPr="004A13E0">
        <w:rPr>
          <w:rFonts w:asciiTheme="majorHAnsi" w:hAnsiTheme="majorHAnsi" w:cs="Calibri"/>
          <w:sz w:val="22"/>
          <w:szCs w:val="22"/>
        </w:rPr>
        <w:t>preko VPN;</w:t>
      </w:r>
    </w:p>
    <w:p w14:paraId="136BDBF6" w14:textId="7938700C" w:rsidR="004A13E0" w:rsidRPr="004A13E0" w:rsidRDefault="004A13E0" w:rsidP="004A13E0">
      <w:pPr>
        <w:pStyle w:val="Odstavekseznama"/>
        <w:numPr>
          <w:ilvl w:val="0"/>
          <w:numId w:val="13"/>
        </w:numPr>
        <w:spacing w:line="276" w:lineRule="auto"/>
        <w:jc w:val="both"/>
        <w:rPr>
          <w:rFonts w:asciiTheme="majorHAnsi" w:hAnsiTheme="majorHAnsi" w:cs="Calibri"/>
          <w:sz w:val="22"/>
          <w:szCs w:val="22"/>
        </w:rPr>
      </w:pPr>
      <w:r w:rsidRPr="004A13E0">
        <w:rPr>
          <w:rFonts w:asciiTheme="majorHAnsi" w:hAnsiTheme="majorHAnsi" w:cs="Calibri"/>
          <w:sz w:val="22"/>
          <w:szCs w:val="22"/>
        </w:rPr>
        <w:t>s fizičnim dostopom do naročnikovih strežnikov in delovnih postaj.</w:t>
      </w:r>
    </w:p>
    <w:p w14:paraId="2BE22C0F" w14:textId="77777777" w:rsidR="004A13E0" w:rsidRPr="004A13E0" w:rsidRDefault="004A13E0" w:rsidP="004A13E0">
      <w:pPr>
        <w:spacing w:line="276" w:lineRule="auto"/>
        <w:jc w:val="both"/>
        <w:rPr>
          <w:rFonts w:asciiTheme="majorHAnsi" w:hAnsiTheme="majorHAnsi" w:cs="Calibri"/>
          <w:sz w:val="22"/>
          <w:szCs w:val="22"/>
        </w:rPr>
      </w:pPr>
    </w:p>
    <w:p w14:paraId="59B8FAAF" w14:textId="6E367957" w:rsidR="004A13E0" w:rsidRDefault="004A13E0" w:rsidP="004A13E0">
      <w:pPr>
        <w:spacing w:line="276" w:lineRule="auto"/>
        <w:jc w:val="both"/>
        <w:rPr>
          <w:rFonts w:asciiTheme="majorHAnsi" w:hAnsiTheme="majorHAnsi" w:cs="Calibri"/>
          <w:sz w:val="22"/>
          <w:szCs w:val="22"/>
        </w:rPr>
      </w:pPr>
      <w:r w:rsidRPr="004A13E0">
        <w:rPr>
          <w:rFonts w:asciiTheme="majorHAnsi" w:hAnsiTheme="majorHAnsi" w:cs="Calibri"/>
          <w:sz w:val="22"/>
          <w:szCs w:val="22"/>
        </w:rPr>
        <w:t>Vsak vstop bo izveden z ustreznim logiranjem z geslom</w:t>
      </w:r>
      <w:r w:rsidR="00131D97">
        <w:rPr>
          <w:rFonts w:asciiTheme="majorHAnsi" w:hAnsiTheme="majorHAnsi" w:cs="Calibri"/>
          <w:sz w:val="22"/>
          <w:szCs w:val="22"/>
        </w:rPr>
        <w:t xml:space="preserve"> in 2FA</w:t>
      </w:r>
      <w:r w:rsidRPr="004A13E0">
        <w:rPr>
          <w:rFonts w:asciiTheme="majorHAnsi" w:hAnsiTheme="majorHAnsi" w:cs="Calibri"/>
          <w:sz w:val="22"/>
          <w:szCs w:val="22"/>
        </w:rPr>
        <w:t>; vstopi bodo sledljivi s pomočjo vgrajenega Event Viewer-ja. Seznam izvajalčevih zaposlenih, ki imajo možnost z geslom dostopati v naročnikov informacijski sistem, je priloga k temu okvirnemu sporazumu. Vsaka sprememba izvajalčevih zaposlenih, ki bodo imeli dostop do naročnikovega informacijskega sistema, je dovoljena samo s predhodnim pismenim obvestilom ter ustreznim ažuriranjem seznama.</w:t>
      </w:r>
    </w:p>
    <w:p w14:paraId="132DC6A0" w14:textId="77777777" w:rsidR="004A13E0" w:rsidRDefault="004A13E0" w:rsidP="004A69C3">
      <w:pPr>
        <w:spacing w:line="276" w:lineRule="auto"/>
        <w:ind w:left="360"/>
        <w:jc w:val="both"/>
        <w:rPr>
          <w:rFonts w:asciiTheme="majorHAnsi" w:hAnsiTheme="majorHAnsi" w:cs="Calibri"/>
          <w:sz w:val="22"/>
          <w:szCs w:val="22"/>
        </w:rPr>
      </w:pPr>
    </w:p>
    <w:p w14:paraId="13956AA5" w14:textId="77777777" w:rsidR="005D5BFA" w:rsidRPr="00FE2984" w:rsidRDefault="005D5BFA" w:rsidP="005D5BFA">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8F20A" w14:textId="77777777" w:rsidR="005D5BFA" w:rsidRPr="00FE2984" w:rsidRDefault="005D5BFA" w:rsidP="005D5BFA">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Avtorske pravice</w:t>
      </w:r>
      <w:r w:rsidRPr="00FE2984">
        <w:rPr>
          <w:rFonts w:asciiTheme="majorHAnsi" w:hAnsiTheme="majorHAnsi" w:cs="Calibri"/>
          <w:bCs/>
          <w:sz w:val="22"/>
          <w:szCs w:val="22"/>
        </w:rPr>
        <w:t>)</w:t>
      </w:r>
    </w:p>
    <w:p w14:paraId="4278139E" w14:textId="77777777" w:rsidR="005D5BFA" w:rsidRDefault="005D5BFA" w:rsidP="005D5BFA">
      <w:pPr>
        <w:spacing w:line="276" w:lineRule="auto"/>
        <w:jc w:val="both"/>
        <w:rPr>
          <w:rFonts w:asciiTheme="majorHAnsi" w:hAnsiTheme="majorHAnsi" w:cs="Calibri"/>
          <w:sz w:val="22"/>
          <w:szCs w:val="22"/>
        </w:rPr>
      </w:pPr>
    </w:p>
    <w:p w14:paraId="7C5E42EE" w14:textId="77777777" w:rsidR="004A13E0" w:rsidRPr="004A13E0" w:rsidRDefault="004A13E0" w:rsidP="004A13E0">
      <w:pPr>
        <w:spacing w:line="276" w:lineRule="auto"/>
        <w:jc w:val="both"/>
        <w:rPr>
          <w:rFonts w:asciiTheme="majorHAnsi" w:hAnsiTheme="majorHAnsi" w:cs="Calibri"/>
          <w:sz w:val="22"/>
          <w:szCs w:val="22"/>
        </w:rPr>
      </w:pPr>
      <w:r w:rsidRPr="004A13E0">
        <w:rPr>
          <w:rFonts w:asciiTheme="majorHAnsi" w:hAnsiTheme="majorHAnsi" w:cs="Calibri"/>
          <w:sz w:val="22"/>
          <w:szCs w:val="22"/>
        </w:rPr>
        <w:t xml:space="preserve">Na stvaritvah, ki so predmet tega okvirnega sporazuma in ki imajo značaj avtorskega dela, ima naročnik neizključno in prenosljivo licenco za uporabo skladno z namenom vsake stvaritve za izvedbo tega sporazuma. </w:t>
      </w:r>
    </w:p>
    <w:p w14:paraId="473A9A79" w14:textId="77777777" w:rsidR="004A13E0" w:rsidRPr="004A13E0" w:rsidRDefault="004A13E0" w:rsidP="004A13E0">
      <w:pPr>
        <w:spacing w:line="276" w:lineRule="auto"/>
        <w:jc w:val="both"/>
        <w:rPr>
          <w:rFonts w:asciiTheme="majorHAnsi" w:hAnsiTheme="majorHAnsi" w:cs="Calibri"/>
          <w:sz w:val="22"/>
          <w:szCs w:val="22"/>
        </w:rPr>
      </w:pPr>
    </w:p>
    <w:p w14:paraId="2E44F118" w14:textId="77777777" w:rsidR="004A13E0" w:rsidRPr="004A13E0" w:rsidRDefault="004A13E0" w:rsidP="004A13E0">
      <w:pPr>
        <w:spacing w:line="276" w:lineRule="auto"/>
        <w:jc w:val="both"/>
        <w:rPr>
          <w:rFonts w:asciiTheme="majorHAnsi" w:hAnsiTheme="majorHAnsi" w:cs="Calibri"/>
          <w:sz w:val="22"/>
          <w:szCs w:val="22"/>
        </w:rPr>
      </w:pPr>
      <w:r w:rsidRPr="004A13E0">
        <w:rPr>
          <w:rFonts w:asciiTheme="majorHAnsi" w:hAnsiTheme="majorHAnsi" w:cs="Calibri"/>
          <w:sz w:val="22"/>
          <w:szCs w:val="22"/>
        </w:rPr>
        <w:t>Navedena licenca za uporabo vključuje:</w:t>
      </w:r>
    </w:p>
    <w:p w14:paraId="25E1F718" w14:textId="29DCD6E9" w:rsidR="004A13E0" w:rsidRPr="004A13E0" w:rsidRDefault="004A13E0" w:rsidP="004A13E0">
      <w:pPr>
        <w:pStyle w:val="Odstavekseznama"/>
        <w:numPr>
          <w:ilvl w:val="0"/>
          <w:numId w:val="14"/>
        </w:numPr>
        <w:spacing w:line="276" w:lineRule="auto"/>
        <w:jc w:val="both"/>
        <w:rPr>
          <w:rFonts w:asciiTheme="majorHAnsi" w:hAnsiTheme="majorHAnsi" w:cs="Calibri"/>
          <w:sz w:val="22"/>
          <w:szCs w:val="22"/>
        </w:rPr>
      </w:pPr>
      <w:r w:rsidRPr="004A13E0">
        <w:rPr>
          <w:rFonts w:asciiTheme="majorHAnsi" w:hAnsiTheme="majorHAnsi" w:cs="Calibri"/>
          <w:sz w:val="22"/>
          <w:szCs w:val="22"/>
        </w:rPr>
        <w:lastRenderedPageBreak/>
        <w:t>reproduciranje v neomejeni količini za lastne potrebe naročnika in skladno z namenom tega sporazuma, ki obsega tudi pravico kopiranja in shranjevanja v kakršnikoli obliki (tudi elektronski);</w:t>
      </w:r>
    </w:p>
    <w:p w14:paraId="68D1113C" w14:textId="24838658" w:rsidR="004A13E0" w:rsidRPr="004A13E0" w:rsidRDefault="004A13E0" w:rsidP="004A13E0">
      <w:pPr>
        <w:pStyle w:val="Odstavekseznama"/>
        <w:numPr>
          <w:ilvl w:val="0"/>
          <w:numId w:val="14"/>
        </w:numPr>
        <w:spacing w:line="276" w:lineRule="auto"/>
        <w:jc w:val="both"/>
        <w:rPr>
          <w:rFonts w:asciiTheme="majorHAnsi" w:hAnsiTheme="majorHAnsi" w:cs="Calibri"/>
          <w:sz w:val="22"/>
          <w:szCs w:val="22"/>
        </w:rPr>
      </w:pPr>
      <w:r w:rsidRPr="004A13E0">
        <w:rPr>
          <w:rFonts w:asciiTheme="majorHAnsi" w:hAnsiTheme="majorHAnsi" w:cs="Calibri"/>
          <w:sz w:val="22"/>
          <w:szCs w:val="22"/>
        </w:rPr>
        <w:t>spreminjanje in predelavo avtorskega dela za potrebe naročnika, vendar le v skladu z namenom tega sporazuma;</w:t>
      </w:r>
    </w:p>
    <w:p w14:paraId="378F0982" w14:textId="5F591538" w:rsidR="004A13E0" w:rsidRPr="004A13E0" w:rsidRDefault="004A13E0" w:rsidP="004A13E0">
      <w:pPr>
        <w:pStyle w:val="Odstavekseznama"/>
        <w:numPr>
          <w:ilvl w:val="0"/>
          <w:numId w:val="14"/>
        </w:numPr>
        <w:spacing w:line="276" w:lineRule="auto"/>
        <w:jc w:val="both"/>
        <w:rPr>
          <w:rFonts w:asciiTheme="majorHAnsi" w:hAnsiTheme="majorHAnsi" w:cs="Calibri"/>
          <w:sz w:val="22"/>
          <w:szCs w:val="22"/>
        </w:rPr>
      </w:pPr>
      <w:r w:rsidRPr="004A13E0">
        <w:rPr>
          <w:rFonts w:asciiTheme="majorHAnsi" w:hAnsiTheme="majorHAnsi" w:cs="Calibri"/>
          <w:sz w:val="22"/>
          <w:szCs w:val="22"/>
        </w:rPr>
        <w:t>javno prikazovanje, ki omogoča naročniku, da z vsemi poznanimi tehničnimi sredstvi javnosti priobčijo avtorsko delo skladno z namenom tega sporazuma.</w:t>
      </w:r>
    </w:p>
    <w:p w14:paraId="056C8A7C" w14:textId="77777777" w:rsidR="004A13E0" w:rsidRPr="004A13E0" w:rsidRDefault="004A13E0" w:rsidP="004A13E0">
      <w:pPr>
        <w:spacing w:line="276" w:lineRule="auto"/>
        <w:jc w:val="both"/>
        <w:rPr>
          <w:rFonts w:asciiTheme="majorHAnsi" w:hAnsiTheme="majorHAnsi" w:cs="Calibri"/>
          <w:sz w:val="22"/>
          <w:szCs w:val="22"/>
        </w:rPr>
      </w:pPr>
    </w:p>
    <w:p w14:paraId="30096AC0" w14:textId="77777777" w:rsidR="004A13E0" w:rsidRPr="004A13E0" w:rsidRDefault="004A13E0" w:rsidP="004A13E0">
      <w:pPr>
        <w:spacing w:line="276" w:lineRule="auto"/>
        <w:jc w:val="both"/>
        <w:rPr>
          <w:rFonts w:asciiTheme="majorHAnsi" w:hAnsiTheme="majorHAnsi" w:cs="Calibri"/>
          <w:sz w:val="22"/>
          <w:szCs w:val="22"/>
        </w:rPr>
      </w:pPr>
      <w:r w:rsidRPr="004A13E0">
        <w:rPr>
          <w:rFonts w:asciiTheme="majorHAnsi" w:hAnsiTheme="majorHAnsi" w:cs="Calibri"/>
          <w:sz w:val="22"/>
          <w:szCs w:val="22"/>
        </w:rPr>
        <w:t>Izvajalec mora ves čas trajanja tega okvirnega sporazuma sproti dostavljati naročniku ažurirano dokumentacijo za zadnjo delujočo različico informacijske rešitve, ki skladno z navodili naročnika podrobno pojasnjuje podatkovno strukturo informacijske rešitve.</w:t>
      </w:r>
    </w:p>
    <w:p w14:paraId="745107F6" w14:textId="77777777" w:rsidR="004A13E0" w:rsidRPr="004A13E0" w:rsidRDefault="004A13E0" w:rsidP="004A13E0">
      <w:pPr>
        <w:spacing w:line="276" w:lineRule="auto"/>
        <w:jc w:val="both"/>
        <w:rPr>
          <w:rFonts w:asciiTheme="majorHAnsi" w:hAnsiTheme="majorHAnsi" w:cs="Calibri"/>
          <w:sz w:val="22"/>
          <w:szCs w:val="22"/>
        </w:rPr>
      </w:pPr>
    </w:p>
    <w:p w14:paraId="42861253" w14:textId="63AB5BC1" w:rsidR="00CC1866" w:rsidRDefault="004A13E0" w:rsidP="004A13E0">
      <w:pPr>
        <w:spacing w:line="276" w:lineRule="auto"/>
        <w:jc w:val="both"/>
        <w:rPr>
          <w:rFonts w:asciiTheme="majorHAnsi" w:hAnsiTheme="majorHAnsi" w:cs="Calibri"/>
          <w:sz w:val="22"/>
          <w:szCs w:val="22"/>
        </w:rPr>
      </w:pPr>
      <w:r w:rsidRPr="004A13E0">
        <w:rPr>
          <w:rFonts w:asciiTheme="majorHAnsi" w:hAnsiTheme="majorHAnsi" w:cs="Calibri"/>
          <w:sz w:val="22"/>
          <w:szCs w:val="22"/>
        </w:rPr>
        <w:t>Po izteku trajanja tega okvirnega sporazuma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tega sporazuma.</w:t>
      </w:r>
    </w:p>
    <w:p w14:paraId="72233ED0" w14:textId="77777777" w:rsidR="004A13E0" w:rsidRDefault="004A13E0" w:rsidP="004A13E0">
      <w:pPr>
        <w:spacing w:line="276" w:lineRule="auto"/>
        <w:jc w:val="both"/>
        <w:rPr>
          <w:rFonts w:asciiTheme="majorHAnsi" w:hAnsiTheme="majorHAnsi" w:cs="Calibri"/>
          <w:sz w:val="22"/>
          <w:szCs w:val="22"/>
        </w:rPr>
      </w:pPr>
    </w:p>
    <w:p w14:paraId="2C79C335" w14:textId="77777777" w:rsidR="00CC1866" w:rsidRPr="00FE2984" w:rsidRDefault="00CC1866" w:rsidP="00CC186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642A5EA" w14:textId="60D8F37C" w:rsidR="00CC1866" w:rsidRPr="00FE2984" w:rsidRDefault="00CC1866" w:rsidP="00CC1866">
      <w:pPr>
        <w:spacing w:line="276" w:lineRule="auto"/>
        <w:jc w:val="center"/>
        <w:rPr>
          <w:rFonts w:asciiTheme="majorHAnsi" w:hAnsiTheme="majorHAnsi" w:cs="Calibri"/>
          <w:bCs/>
          <w:sz w:val="22"/>
          <w:szCs w:val="22"/>
        </w:rPr>
      </w:pPr>
      <w:r w:rsidRPr="00C26D80">
        <w:rPr>
          <w:rFonts w:asciiTheme="majorHAnsi" w:hAnsiTheme="majorHAnsi" w:cs="Calibri"/>
          <w:bCs/>
          <w:sz w:val="22"/>
          <w:szCs w:val="22"/>
        </w:rPr>
        <w:t>(Zaupnost podatkov)</w:t>
      </w:r>
    </w:p>
    <w:p w14:paraId="55E3DDCB" w14:textId="77777777" w:rsidR="00CC1866" w:rsidRDefault="00CC1866" w:rsidP="00CC1866">
      <w:pPr>
        <w:spacing w:line="276" w:lineRule="auto"/>
        <w:jc w:val="both"/>
        <w:rPr>
          <w:rFonts w:asciiTheme="majorHAnsi" w:hAnsiTheme="majorHAnsi" w:cs="Calibri"/>
          <w:sz w:val="22"/>
          <w:szCs w:val="22"/>
        </w:rPr>
      </w:pPr>
    </w:p>
    <w:p w14:paraId="0921050E" w14:textId="03BC2F6D" w:rsidR="00CC1866" w:rsidRDefault="00CC1866" w:rsidP="00CC1866">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je dolžan seznaniti se in se ravnati po internih aktih naročnika glede varovanja in zaščite podatkov. </w:t>
      </w:r>
    </w:p>
    <w:p w14:paraId="32B09336" w14:textId="77777777" w:rsidR="00CC1866" w:rsidRDefault="00CC1866" w:rsidP="00CC1866">
      <w:pPr>
        <w:spacing w:line="276" w:lineRule="auto"/>
        <w:jc w:val="both"/>
        <w:rPr>
          <w:rFonts w:asciiTheme="majorHAnsi" w:hAnsiTheme="majorHAnsi" w:cs="Calibri"/>
          <w:sz w:val="22"/>
          <w:szCs w:val="22"/>
        </w:rPr>
      </w:pPr>
    </w:p>
    <w:p w14:paraId="0186EE34" w14:textId="681C5BE6"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Za morebitne kršitve obveznosti iz tega člena je izvajalec odškodninsko odgovoren naročniku.</w:t>
      </w:r>
    </w:p>
    <w:p w14:paraId="52A0A48F" w14:textId="77777777" w:rsidR="00150AB0" w:rsidRDefault="00150AB0" w:rsidP="00150AB0">
      <w:pPr>
        <w:spacing w:line="276" w:lineRule="auto"/>
        <w:jc w:val="both"/>
        <w:rPr>
          <w:rFonts w:asciiTheme="majorHAnsi" w:hAnsiTheme="majorHAnsi" w:cs="Calibri"/>
          <w:sz w:val="22"/>
          <w:szCs w:val="22"/>
        </w:rPr>
      </w:pPr>
    </w:p>
    <w:p w14:paraId="77D5DDF5" w14:textId="77777777" w:rsidR="00150AB0" w:rsidRPr="00FE2984" w:rsidRDefault="00150AB0" w:rsidP="00150AB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2B1024D" w14:textId="62DA1419" w:rsidR="00150AB0" w:rsidRPr="00FE2984" w:rsidRDefault="00150AB0" w:rsidP="00150AB0">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Višja sila</w:t>
      </w:r>
      <w:r w:rsidRPr="00FE2984">
        <w:rPr>
          <w:rFonts w:asciiTheme="majorHAnsi" w:hAnsiTheme="majorHAnsi" w:cs="Calibri"/>
          <w:bCs/>
          <w:sz w:val="22"/>
          <w:szCs w:val="22"/>
        </w:rPr>
        <w:t>)</w:t>
      </w:r>
    </w:p>
    <w:p w14:paraId="3BB23F61" w14:textId="77777777" w:rsidR="00150AB0" w:rsidRDefault="00150AB0" w:rsidP="00150AB0">
      <w:pPr>
        <w:spacing w:line="276" w:lineRule="auto"/>
        <w:jc w:val="both"/>
        <w:rPr>
          <w:rFonts w:asciiTheme="majorHAnsi" w:hAnsiTheme="majorHAnsi" w:cs="Calibri"/>
          <w:sz w:val="22"/>
          <w:szCs w:val="22"/>
        </w:rPr>
      </w:pPr>
    </w:p>
    <w:p w14:paraId="0EC5BAEC" w14:textId="3BFE607B"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O nastopu okoliščin ali dogodka, ki pomenijo višjo silo, mora pogodbena stranka, ki je zaradi višje sile prizadeta, takoj obvestiti nasprotno pogodbeno stranko.</w:t>
      </w:r>
    </w:p>
    <w:p w14:paraId="23A498E3" w14:textId="77777777" w:rsidR="00150AB0" w:rsidRDefault="00150AB0" w:rsidP="00557745">
      <w:pPr>
        <w:spacing w:line="276" w:lineRule="auto"/>
        <w:jc w:val="both"/>
        <w:rPr>
          <w:rFonts w:asciiTheme="majorHAnsi" w:hAnsiTheme="majorHAnsi" w:cs="Calibri"/>
          <w:sz w:val="22"/>
          <w:szCs w:val="22"/>
        </w:rPr>
      </w:pPr>
    </w:p>
    <w:p w14:paraId="4376C6C1" w14:textId="2A75ED44"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oprošča vsako pogodbeno stranko izpolnitve obveznosti iz te</w:t>
      </w:r>
      <w:r w:rsidR="00E937D8">
        <w:rPr>
          <w:rFonts w:asciiTheme="majorHAnsi" w:hAnsiTheme="majorHAnsi" w:cs="Calibri"/>
          <w:sz w:val="22"/>
          <w:szCs w:val="22"/>
        </w:rPr>
        <w:t xml:space="preserve">ga okvirnega sporazuma </w:t>
      </w:r>
      <w:r>
        <w:rPr>
          <w:rFonts w:asciiTheme="majorHAnsi" w:hAnsiTheme="majorHAnsi" w:cs="Calibri"/>
          <w:sz w:val="22"/>
          <w:szCs w:val="22"/>
        </w:rPr>
        <w:t>za čas trajanja višje sile. Nastop višje sile oprošča plačilo odškodnine ali pogodbene kazni zaradi neizpolnitve ali nepravočasne izpolnitve pogodbenih obveznosti v času trajanja višje sile.</w:t>
      </w:r>
    </w:p>
    <w:p w14:paraId="7BA9F325" w14:textId="77777777" w:rsidR="00150AB0" w:rsidRDefault="00150AB0" w:rsidP="00557745">
      <w:pPr>
        <w:spacing w:line="276" w:lineRule="auto"/>
        <w:jc w:val="both"/>
        <w:rPr>
          <w:rFonts w:asciiTheme="majorHAnsi" w:hAnsiTheme="majorHAnsi" w:cs="Calibri"/>
          <w:sz w:val="22"/>
          <w:szCs w:val="22"/>
        </w:rPr>
      </w:pPr>
    </w:p>
    <w:p w14:paraId="10B985EA" w14:textId="5EFDBE63"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in njeno trajanje pogodbeni stranki opredelita sporazumno.</w:t>
      </w:r>
    </w:p>
    <w:p w14:paraId="1ABF7D91" w14:textId="77777777" w:rsidR="00CC1866" w:rsidRPr="00557745" w:rsidRDefault="00CC1866" w:rsidP="00557745">
      <w:pPr>
        <w:spacing w:line="276" w:lineRule="auto"/>
        <w:jc w:val="both"/>
        <w:rPr>
          <w:rFonts w:asciiTheme="majorHAnsi" w:hAnsiTheme="majorHAnsi" w:cs="Calibri"/>
          <w:sz w:val="22"/>
          <w:szCs w:val="22"/>
        </w:rPr>
      </w:pPr>
    </w:p>
    <w:p w14:paraId="4B69CECD" w14:textId="77777777" w:rsidR="005D5BFA" w:rsidRPr="00557745" w:rsidRDefault="005D5BFA" w:rsidP="00557745">
      <w:pPr>
        <w:spacing w:line="276" w:lineRule="auto"/>
        <w:jc w:val="both"/>
        <w:rPr>
          <w:rFonts w:asciiTheme="majorHAnsi" w:hAnsiTheme="majorHAnsi" w:cs="Calibri"/>
          <w:b/>
          <w:sz w:val="22"/>
          <w:szCs w:val="22"/>
        </w:rPr>
      </w:pPr>
    </w:p>
    <w:p w14:paraId="7AFAE45C" w14:textId="77777777" w:rsidR="00557745" w:rsidRPr="00FF3591" w:rsidRDefault="00557745" w:rsidP="004A13E0">
      <w:pPr>
        <w:pStyle w:val="NASLOV40ptGRAY"/>
        <w:numPr>
          <w:ilvl w:val="0"/>
          <w:numId w:val="9"/>
        </w:numPr>
        <w:spacing w:after="0" w:line="276" w:lineRule="auto"/>
        <w:rPr>
          <w:rFonts w:asciiTheme="majorHAnsi" w:hAnsiTheme="majorHAnsi" w:cs="Calibri"/>
          <w:b/>
          <w:sz w:val="22"/>
          <w:szCs w:val="22"/>
        </w:rPr>
      </w:pPr>
      <w:r w:rsidRPr="00557745">
        <w:rPr>
          <w:rFonts w:asciiTheme="majorHAnsi" w:hAnsiTheme="majorHAnsi" w:cs="Calibri"/>
          <w:b/>
          <w:sz w:val="22"/>
          <w:szCs w:val="22"/>
        </w:rPr>
        <w:t>PODIZVAJALCI</w:t>
      </w:r>
    </w:p>
    <w:p w14:paraId="0617A26C" w14:textId="77777777" w:rsidR="00557745" w:rsidRPr="00557745" w:rsidRDefault="00557745" w:rsidP="00557745">
      <w:pPr>
        <w:spacing w:line="276" w:lineRule="auto"/>
        <w:rPr>
          <w:rFonts w:asciiTheme="majorHAnsi" w:hAnsiTheme="majorHAnsi" w:cs="Calibri"/>
          <w:sz w:val="22"/>
          <w:szCs w:val="22"/>
        </w:rPr>
      </w:pPr>
    </w:p>
    <w:p w14:paraId="53BECC98"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9BBC85F" w14:textId="77777777" w:rsidR="00557745" w:rsidRPr="00FE2984" w:rsidRDefault="00557745" w:rsidP="00557745">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sidR="00FF3591">
        <w:rPr>
          <w:rFonts w:asciiTheme="majorHAnsi" w:hAnsiTheme="majorHAnsi" w:cs="Calibri"/>
          <w:bCs/>
          <w:sz w:val="22"/>
          <w:szCs w:val="22"/>
        </w:rPr>
        <w:t>Nominirani p</w:t>
      </w:r>
      <w:r w:rsidRPr="00FE2984">
        <w:rPr>
          <w:rFonts w:asciiTheme="majorHAnsi" w:hAnsiTheme="majorHAnsi" w:cs="Calibri"/>
          <w:bCs/>
          <w:sz w:val="22"/>
          <w:szCs w:val="22"/>
        </w:rPr>
        <w:t>odizvajalci)</w:t>
      </w:r>
    </w:p>
    <w:p w14:paraId="1402C699" w14:textId="77777777" w:rsidR="00FE2984" w:rsidRDefault="00FE2984" w:rsidP="00557745">
      <w:pPr>
        <w:spacing w:line="276" w:lineRule="auto"/>
        <w:jc w:val="both"/>
        <w:rPr>
          <w:rFonts w:asciiTheme="majorHAnsi" w:hAnsiTheme="majorHAnsi" w:cs="Calibri"/>
          <w:sz w:val="22"/>
          <w:szCs w:val="22"/>
        </w:rPr>
      </w:pPr>
    </w:p>
    <w:p w14:paraId="49898624"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bo dela opravil sam, brez podizvajalcev.</w:t>
      </w:r>
    </w:p>
    <w:p w14:paraId="3BEBF383" w14:textId="77777777" w:rsidR="00FF3591" w:rsidRPr="00FF3591" w:rsidRDefault="00FF3591" w:rsidP="00FF3591">
      <w:pPr>
        <w:spacing w:line="276" w:lineRule="auto"/>
        <w:jc w:val="both"/>
        <w:rPr>
          <w:rFonts w:asciiTheme="majorHAnsi" w:hAnsiTheme="majorHAnsi" w:cs="Calibri"/>
          <w:sz w:val="22"/>
          <w:szCs w:val="22"/>
        </w:rPr>
      </w:pPr>
    </w:p>
    <w:p w14:paraId="65E9B9A9"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lastRenderedPageBreak/>
        <w:t>[ALI – v primeru nominiranih podizvajalcev:]</w:t>
      </w:r>
    </w:p>
    <w:p w14:paraId="528476C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odgovarja naročniku za sodelavce in podizvajalce, kot če bi dela opravil sam. Odgovornost izvajalcev nasproti naročniku je solidarna.</w:t>
      </w:r>
    </w:p>
    <w:p w14:paraId="3ECD0609" w14:textId="77777777" w:rsidR="00FF3591" w:rsidRPr="00FF3591" w:rsidRDefault="00FF3591" w:rsidP="00FF3591">
      <w:pPr>
        <w:spacing w:line="276" w:lineRule="auto"/>
        <w:jc w:val="both"/>
        <w:rPr>
          <w:rFonts w:asciiTheme="majorHAnsi" w:hAnsiTheme="majorHAnsi" w:cs="Calibri"/>
          <w:sz w:val="22"/>
          <w:szCs w:val="22"/>
        </w:rPr>
      </w:pPr>
    </w:p>
    <w:p w14:paraId="5A6D5006"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bo </w:t>
      </w:r>
      <w:r w:rsidR="00490070">
        <w:rPr>
          <w:rFonts w:asciiTheme="majorHAnsi" w:hAnsiTheme="majorHAnsi" w:cs="Calibri"/>
          <w:sz w:val="22"/>
          <w:szCs w:val="22"/>
        </w:rPr>
        <w:t xml:space="preserve">storitve </w:t>
      </w:r>
      <w:r w:rsidRPr="00FF3591">
        <w:rPr>
          <w:rFonts w:asciiTheme="majorHAnsi" w:hAnsiTheme="majorHAnsi" w:cs="Calibri"/>
          <w:sz w:val="22"/>
          <w:szCs w:val="22"/>
        </w:rPr>
        <w:t xml:space="preserve">izvedel v sodelovanju z naslednjimi podizvajalci: </w:t>
      </w:r>
    </w:p>
    <w:p w14:paraId="2EA3DE55" w14:textId="77777777" w:rsidR="00FF3591" w:rsidRPr="00FF3591" w:rsidRDefault="00FF3591" w:rsidP="00FF3591">
      <w:pPr>
        <w:spacing w:line="276" w:lineRule="auto"/>
        <w:jc w:val="both"/>
        <w:rPr>
          <w:rFonts w:asciiTheme="majorHAnsi" w:hAnsiTheme="majorHAnsi" w:cs="Calibri"/>
          <w:sz w:val="22"/>
          <w:szCs w:val="22"/>
        </w:rPr>
      </w:pPr>
    </w:p>
    <w:p w14:paraId="37EBA60D" w14:textId="248497AC" w:rsidR="008A0846" w:rsidRPr="008A0846" w:rsidRDefault="008A0846" w:rsidP="008A0846">
      <w:pPr>
        <w:shd w:val="clear" w:color="auto" w:fill="FFFFFF"/>
        <w:spacing w:line="276" w:lineRule="auto"/>
        <w:jc w:val="both"/>
        <w:rPr>
          <w:rFonts w:ascii="Cambria" w:hAnsi="Cambria" w:cs="Calibri"/>
          <w:b/>
          <w:bCs/>
          <w:sz w:val="22"/>
          <w:szCs w:val="22"/>
        </w:rPr>
      </w:pPr>
      <w:r w:rsidRPr="008A0846">
        <w:rPr>
          <w:rFonts w:ascii="Cambria" w:hAnsi="Cambria" w:cs="Calibri"/>
          <w:b/>
          <w:bCs/>
          <w:sz w:val="22"/>
          <w:szCs w:val="22"/>
        </w:rPr>
        <w:t xml:space="preserve">PODIZVAJALEC: </w:t>
      </w:r>
      <w:r>
        <w:rPr>
          <w:rFonts w:ascii="Cambria" w:hAnsi="Cambria" w:cs="Calibri"/>
          <w:b/>
          <w:bCs/>
          <w:sz w:val="22"/>
          <w:szCs w:val="22"/>
        </w:rPr>
        <w:t>………………………………………</w:t>
      </w:r>
    </w:p>
    <w:p w14:paraId="664E074E" w14:textId="53F88FED"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Polni naslov: </w:t>
      </w:r>
      <w:r>
        <w:rPr>
          <w:rFonts w:ascii="Cambria" w:hAnsi="Cambria" w:cs="Calibri"/>
          <w:sz w:val="22"/>
          <w:szCs w:val="22"/>
        </w:rPr>
        <w:t>…………………….………..</w:t>
      </w:r>
    </w:p>
    <w:p w14:paraId="5A7B1938" w14:textId="151D41D5"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Matična številka: </w:t>
      </w:r>
      <w:r>
        <w:rPr>
          <w:rFonts w:ascii="Cambria" w:hAnsi="Cambria" w:cs="Calibri"/>
          <w:sz w:val="22"/>
          <w:szCs w:val="22"/>
        </w:rPr>
        <w:t>………………………..</w:t>
      </w:r>
    </w:p>
    <w:p w14:paraId="3F836A09" w14:textId="01B66A6B" w:rsidR="008A0846" w:rsidRPr="008A0846" w:rsidRDefault="008A0846" w:rsidP="008A0846">
      <w:pPr>
        <w:shd w:val="clear" w:color="auto" w:fill="FFFFFF"/>
        <w:spacing w:line="276" w:lineRule="auto"/>
        <w:ind w:firstLine="708"/>
        <w:jc w:val="both"/>
        <w:rPr>
          <w:rFonts w:ascii="Cambria" w:hAnsi="Cambria" w:cs="Calibri"/>
          <w:sz w:val="22"/>
          <w:szCs w:val="22"/>
        </w:rPr>
      </w:pPr>
      <w:r w:rsidRPr="008A0846">
        <w:rPr>
          <w:rFonts w:ascii="Cambria" w:hAnsi="Cambria" w:cs="Calibri"/>
          <w:sz w:val="22"/>
          <w:szCs w:val="22"/>
        </w:rPr>
        <w:t xml:space="preserve">Davčna številka: </w:t>
      </w:r>
      <w:r>
        <w:rPr>
          <w:rFonts w:ascii="Cambria" w:hAnsi="Cambria" w:cs="Calibri"/>
          <w:sz w:val="22"/>
          <w:szCs w:val="22"/>
        </w:rPr>
        <w:t>…………………….…..</w:t>
      </w:r>
    </w:p>
    <w:p w14:paraId="2F87BC4E" w14:textId="6A436911"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Transakcijski račun: </w:t>
      </w:r>
      <w:r>
        <w:rPr>
          <w:rFonts w:ascii="Cambria" w:hAnsi="Cambria" w:cs="Calibri"/>
          <w:sz w:val="22"/>
          <w:szCs w:val="22"/>
        </w:rPr>
        <w:t>………………………..</w:t>
      </w:r>
      <w:r w:rsidRPr="008A0846">
        <w:rPr>
          <w:rFonts w:ascii="Cambria" w:hAnsi="Cambria" w:cs="Calibri"/>
          <w:sz w:val="22"/>
          <w:szCs w:val="22"/>
        </w:rPr>
        <w:t xml:space="preserve">, odprt pri </w:t>
      </w:r>
      <w:r>
        <w:rPr>
          <w:rFonts w:ascii="Cambria" w:hAnsi="Cambria" w:cs="Calibri"/>
          <w:sz w:val="22"/>
          <w:szCs w:val="22"/>
        </w:rPr>
        <w:t>………………………..</w:t>
      </w:r>
    </w:p>
    <w:p w14:paraId="054FB86F" w14:textId="78138F83"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Vrsta del: </w:t>
      </w:r>
      <w:r>
        <w:rPr>
          <w:rFonts w:ascii="Cambria" w:hAnsi="Cambria" w:cs="Calibri"/>
          <w:sz w:val="22"/>
          <w:szCs w:val="22"/>
        </w:rPr>
        <w:t>……………………...…..………..</w:t>
      </w:r>
    </w:p>
    <w:p w14:paraId="67EBA723" w14:textId="39BB27DE" w:rsid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Vrednost del: ……………</w:t>
      </w:r>
      <w:r>
        <w:rPr>
          <w:rFonts w:ascii="Cambria" w:hAnsi="Cambria" w:cs="Calibri"/>
          <w:sz w:val="22"/>
          <w:szCs w:val="22"/>
        </w:rPr>
        <w:t>…….</w:t>
      </w:r>
      <w:r w:rsidRPr="008A0846">
        <w:rPr>
          <w:rFonts w:ascii="Cambria" w:hAnsi="Cambria" w:cs="Calibri"/>
          <w:sz w:val="22"/>
          <w:szCs w:val="22"/>
        </w:rPr>
        <w:t>…………..</w:t>
      </w:r>
    </w:p>
    <w:p w14:paraId="1C03B89D" w14:textId="25C05D71" w:rsidR="008A0846" w:rsidRP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Podizvajalec zahteva neposredna plačila</w:t>
      </w:r>
      <w:r>
        <w:rPr>
          <w:rFonts w:ascii="Cambria" w:hAnsi="Cambria" w:cs="Calibri"/>
          <w:sz w:val="22"/>
          <w:szCs w:val="22"/>
        </w:rPr>
        <w:t xml:space="preserve"> (da/ne)</w:t>
      </w:r>
      <w:r w:rsidRPr="008A0846">
        <w:rPr>
          <w:rFonts w:ascii="Cambria" w:hAnsi="Cambria" w:cs="Calibri"/>
          <w:sz w:val="22"/>
          <w:szCs w:val="22"/>
        </w:rPr>
        <w:t xml:space="preserve">: </w:t>
      </w:r>
      <w:r>
        <w:rPr>
          <w:rFonts w:ascii="Cambria" w:hAnsi="Cambria" w:cs="Calibri"/>
          <w:sz w:val="22"/>
          <w:szCs w:val="22"/>
        </w:rPr>
        <w:t>………………………</w:t>
      </w:r>
    </w:p>
    <w:p w14:paraId="523B55B3" w14:textId="77777777" w:rsidR="00FF3591" w:rsidRPr="008A0846" w:rsidRDefault="00FF3591" w:rsidP="00FF3591">
      <w:pPr>
        <w:spacing w:line="276" w:lineRule="auto"/>
        <w:jc w:val="both"/>
        <w:rPr>
          <w:rFonts w:asciiTheme="majorHAnsi" w:hAnsiTheme="majorHAnsi" w:cs="Calibri"/>
          <w:sz w:val="20"/>
          <w:szCs w:val="20"/>
        </w:rPr>
      </w:pPr>
    </w:p>
    <w:p w14:paraId="49538F4A" w14:textId="59049A4F"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med izvajanjem </w:t>
      </w:r>
      <w:r w:rsidR="00425B61">
        <w:rPr>
          <w:rFonts w:asciiTheme="majorHAnsi" w:hAnsiTheme="majorHAnsi" w:cs="Calibri"/>
          <w:sz w:val="22"/>
          <w:szCs w:val="22"/>
        </w:rPr>
        <w:t>pogodbe</w:t>
      </w:r>
      <w:r w:rsidRPr="00FF3591">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 in podpisan obrazec Obr. Izjava podizvajalca, Obr. </w:t>
      </w:r>
      <w:r w:rsidR="00075CA7">
        <w:rPr>
          <w:rFonts w:asciiTheme="majorHAnsi" w:hAnsiTheme="majorHAnsi" w:cs="Calibri"/>
          <w:sz w:val="22"/>
          <w:szCs w:val="22"/>
        </w:rPr>
        <w:t>Prijava</w:t>
      </w:r>
      <w:r w:rsidRPr="00FF3591">
        <w:rPr>
          <w:rFonts w:asciiTheme="majorHAnsi" w:hAnsiTheme="majorHAnsi" w:cs="Calibri"/>
          <w:sz w:val="22"/>
          <w:szCs w:val="22"/>
        </w:rPr>
        <w:t xml:space="preserve"> (podatki o podizvajalcu)</w:t>
      </w:r>
      <w:r w:rsidR="00425B61">
        <w:rPr>
          <w:rFonts w:asciiTheme="majorHAnsi" w:hAnsiTheme="majorHAnsi" w:cs="Calibri"/>
          <w:sz w:val="22"/>
          <w:szCs w:val="22"/>
        </w:rPr>
        <w:t>, pooblastila za pridobitev podatkov iz kazenske evidence, morebitne certifikate in druga dokazila (na zahtevo naročnika)</w:t>
      </w:r>
      <w:r w:rsidRPr="00FF3591">
        <w:rPr>
          <w:rFonts w:asciiTheme="majorHAnsi" w:hAnsiTheme="majorHAnsi" w:cs="Calibri"/>
          <w:sz w:val="22"/>
          <w:szCs w:val="22"/>
        </w:rPr>
        <w:t xml:space="preserve"> in ESPD obrazec teh podizvajalcev, ter priložiti zahtevo podizvajalca za neposredno plačilo, če podizvajalec to zahteva.</w:t>
      </w:r>
    </w:p>
    <w:p w14:paraId="25ACECDD" w14:textId="77777777" w:rsidR="00FF3591" w:rsidRPr="00FF3591" w:rsidRDefault="00FF3591" w:rsidP="00FF3591">
      <w:pPr>
        <w:spacing w:line="276" w:lineRule="auto"/>
        <w:jc w:val="both"/>
        <w:rPr>
          <w:rFonts w:asciiTheme="majorHAnsi" w:hAnsiTheme="majorHAnsi" w:cs="Calibri"/>
          <w:sz w:val="22"/>
          <w:szCs w:val="22"/>
        </w:rPr>
      </w:pPr>
    </w:p>
    <w:p w14:paraId="7607B219" w14:textId="060163D6"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w:t>
      </w:r>
      <w:r w:rsidR="00425B61">
        <w:rPr>
          <w:rFonts w:asciiTheme="majorHAnsi" w:hAnsiTheme="majorHAnsi" w:cs="Calibri"/>
          <w:sz w:val="22"/>
          <w:szCs w:val="22"/>
        </w:rPr>
        <w:t>storitev</w:t>
      </w:r>
      <w:r w:rsidRPr="00FF3591">
        <w:rPr>
          <w:rFonts w:asciiTheme="majorHAnsi" w:hAnsiTheme="majorHAnsi" w:cs="Calibri"/>
          <w:sz w:val="22"/>
          <w:szCs w:val="22"/>
        </w:rPr>
        <w:t xml:space="preserve"> in če novi podizvajalec ne izpolnjuje pogojev, ki jih je postavil naročnik v dokumentaciji v zvezi z oddajo javnega naročila. Naročnik mora o morebitni zavrnitvi novega podizvajalca obvestiti izvajalca najpozneje v desetih dneh od prejema predloga.</w:t>
      </w:r>
    </w:p>
    <w:p w14:paraId="204864CA" w14:textId="77777777" w:rsidR="00FF3591" w:rsidRPr="00FF3591" w:rsidRDefault="00FF3591" w:rsidP="00FF3591">
      <w:pPr>
        <w:spacing w:line="276" w:lineRule="auto"/>
        <w:jc w:val="both"/>
        <w:rPr>
          <w:rFonts w:asciiTheme="majorHAnsi" w:hAnsiTheme="majorHAnsi" w:cs="Calibri"/>
          <w:sz w:val="22"/>
          <w:szCs w:val="22"/>
        </w:rPr>
      </w:pPr>
    </w:p>
    <w:p w14:paraId="144F6F07"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pooblašča naročnika, da na podlagi potrjenega računa neposredno plačuje podizvajalcem, ki to pisno zahtevajo. </w:t>
      </w:r>
    </w:p>
    <w:p w14:paraId="46632A9F"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6566EFC0"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3908785C" w14:textId="77777777" w:rsidR="00FF3591" w:rsidRPr="00FF3591" w:rsidRDefault="00FF3591" w:rsidP="00FF3591">
      <w:pPr>
        <w:spacing w:line="276" w:lineRule="auto"/>
        <w:jc w:val="both"/>
        <w:rPr>
          <w:rFonts w:asciiTheme="majorHAnsi" w:hAnsiTheme="majorHAnsi" w:cs="Calibri"/>
          <w:sz w:val="22"/>
          <w:szCs w:val="22"/>
        </w:rPr>
      </w:pPr>
    </w:p>
    <w:p w14:paraId="14FE3292"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svojemu računu obvezno priložiti račune svojih podizvajalcev, ki jih je predhodno potrdil. </w:t>
      </w:r>
    </w:p>
    <w:p w14:paraId="76E6DA0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1146902A"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Kadar namerava izvajalec izvesti javno naročilo s podizvajalcem, ki zahteva neposredno plačilo v skladu s tem členom, mora:</w:t>
      </w:r>
    </w:p>
    <w:p w14:paraId="5B1564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podizvajalec predložiti soglasje, na podlagi katerega naročnik namesto izvajalca poravna podizvajalčevo terjatev do izvajalca,</w:t>
      </w:r>
    </w:p>
    <w:p w14:paraId="5EBBEE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izvajalec svojemu računu ali situaciji priložiti račun ali situacijo podizvajalca, ki ga je predhodno potrdil.</w:t>
      </w:r>
    </w:p>
    <w:p w14:paraId="6AB81EC6" w14:textId="77777777" w:rsidR="00FF3591" w:rsidRPr="00FF3591" w:rsidRDefault="00FF3591" w:rsidP="00FF3591">
      <w:pPr>
        <w:spacing w:line="276" w:lineRule="auto"/>
        <w:jc w:val="both"/>
        <w:rPr>
          <w:rFonts w:asciiTheme="majorHAnsi" w:hAnsiTheme="majorHAnsi" w:cs="Calibri"/>
          <w:sz w:val="22"/>
          <w:szCs w:val="22"/>
        </w:rPr>
      </w:pPr>
    </w:p>
    <w:p w14:paraId="34818013" w14:textId="07514438"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lastRenderedPageBreak/>
        <w:t xml:space="preserve">Če podizvajalci niso pisno zahtevali neposrednih plačil, mora izvajalec naročniku najpozneje v 60 dneh od plačila </w:t>
      </w:r>
      <w:r w:rsidR="00FE7FE4">
        <w:rPr>
          <w:rFonts w:asciiTheme="majorHAnsi" w:hAnsiTheme="majorHAnsi" w:cs="Calibri"/>
          <w:sz w:val="22"/>
          <w:szCs w:val="22"/>
        </w:rPr>
        <w:t>zadnjega računa</w:t>
      </w:r>
      <w:r w:rsidRPr="00FF3591">
        <w:rPr>
          <w:rFonts w:asciiTheme="majorHAnsi" w:hAnsiTheme="majorHAnsi" w:cs="Calibri"/>
          <w:sz w:val="22"/>
          <w:szCs w:val="22"/>
        </w:rPr>
        <w:t xml:space="preserve"> poslati svojo pisno izjavo in pisne izjave vseh podizvajalcev, ki niso bili neposredno plačani, da je podizvajalec prejel plačilo za izvedene storitve oziroma dobavljeno blago, neposredno povezano s predmetom </w:t>
      </w:r>
      <w:r w:rsidR="00E937D8">
        <w:rPr>
          <w:rFonts w:asciiTheme="majorHAnsi" w:hAnsiTheme="majorHAnsi" w:cs="Calibri"/>
          <w:sz w:val="22"/>
          <w:szCs w:val="22"/>
        </w:rPr>
        <w:t>tega okvirnega sporazuma</w:t>
      </w:r>
      <w:r w:rsidRPr="00FF3591">
        <w:rPr>
          <w:rFonts w:asciiTheme="majorHAnsi" w:hAnsiTheme="majorHAnsi" w:cs="Calibri"/>
          <w:sz w:val="22"/>
          <w:szCs w:val="22"/>
        </w:rPr>
        <w:t>.</w:t>
      </w:r>
    </w:p>
    <w:p w14:paraId="671B3330" w14:textId="77777777" w:rsidR="00FF3591" w:rsidRPr="00FF3591" w:rsidRDefault="00FF3591" w:rsidP="00FF3591">
      <w:pPr>
        <w:spacing w:line="276" w:lineRule="auto"/>
        <w:jc w:val="both"/>
        <w:rPr>
          <w:rFonts w:asciiTheme="majorHAnsi" w:hAnsiTheme="majorHAnsi" w:cs="Calibri"/>
          <w:sz w:val="22"/>
          <w:szCs w:val="22"/>
        </w:rPr>
      </w:pPr>
    </w:p>
    <w:p w14:paraId="1987B3EC" w14:textId="77777777" w:rsidR="00FF3591" w:rsidRPr="00FF3591" w:rsidRDefault="00FF3591" w:rsidP="00FF3591">
      <w:pPr>
        <w:pStyle w:val="Odstavekseznama"/>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člen</w:t>
      </w:r>
    </w:p>
    <w:p w14:paraId="060E2567" w14:textId="77777777" w:rsidR="00FF3591" w:rsidRPr="00FF3591" w:rsidRDefault="00FF3591" w:rsidP="00FF3591">
      <w:pPr>
        <w:spacing w:line="276" w:lineRule="auto"/>
        <w:jc w:val="center"/>
        <w:rPr>
          <w:rFonts w:asciiTheme="majorHAnsi" w:hAnsiTheme="majorHAnsi" w:cs="Calibri"/>
          <w:sz w:val="22"/>
          <w:szCs w:val="22"/>
        </w:rPr>
      </w:pPr>
      <w:r w:rsidRPr="00FF3591">
        <w:rPr>
          <w:rFonts w:asciiTheme="majorHAnsi" w:hAnsiTheme="majorHAnsi" w:cs="Calibri"/>
          <w:sz w:val="22"/>
          <w:szCs w:val="22"/>
        </w:rPr>
        <w:t>(Odgovornost za podizvajalca)</w:t>
      </w:r>
    </w:p>
    <w:p w14:paraId="67BD8A87" w14:textId="77777777" w:rsidR="00FF3591" w:rsidRPr="00FF3591" w:rsidRDefault="00FF3591" w:rsidP="00FF3591">
      <w:pPr>
        <w:spacing w:line="276" w:lineRule="auto"/>
        <w:jc w:val="both"/>
        <w:rPr>
          <w:rFonts w:asciiTheme="majorHAnsi" w:hAnsiTheme="majorHAnsi" w:cs="Calibri"/>
          <w:sz w:val="22"/>
          <w:szCs w:val="22"/>
        </w:rPr>
      </w:pPr>
    </w:p>
    <w:p w14:paraId="6D783A07" w14:textId="77777777" w:rsid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za izvedbo del s strani svojih podizvajalcev odgovarja, kot da bi jih sam opravil in naročnikova odobritev podizvajalcev ne vpliva na njegovo obveznost za kvalitetno in pravočasno izv</w:t>
      </w:r>
      <w:r w:rsidR="00490070">
        <w:rPr>
          <w:rFonts w:asciiTheme="majorHAnsi" w:hAnsiTheme="majorHAnsi" w:cs="Calibri"/>
          <w:sz w:val="22"/>
          <w:szCs w:val="22"/>
        </w:rPr>
        <w:t>ajanje storitev</w:t>
      </w:r>
      <w:r w:rsidRPr="00FF3591">
        <w:rPr>
          <w:rFonts w:asciiTheme="majorHAnsi" w:hAnsiTheme="majorHAnsi" w:cs="Calibri"/>
          <w:sz w:val="22"/>
          <w:szCs w:val="22"/>
        </w:rPr>
        <w:t xml:space="preserve">. </w:t>
      </w:r>
    </w:p>
    <w:p w14:paraId="38570858" w14:textId="77777777" w:rsidR="00FF3591" w:rsidRPr="00FF3591" w:rsidRDefault="00FF3591" w:rsidP="00FF3591">
      <w:pPr>
        <w:spacing w:line="276" w:lineRule="auto"/>
        <w:jc w:val="both"/>
        <w:rPr>
          <w:rFonts w:asciiTheme="majorHAnsi" w:hAnsiTheme="majorHAnsi" w:cs="Calibri"/>
          <w:sz w:val="22"/>
          <w:szCs w:val="22"/>
        </w:rPr>
      </w:pPr>
    </w:p>
    <w:p w14:paraId="7DE7DDB9" w14:textId="12169993" w:rsidR="00FF3591" w:rsidRPr="00557745" w:rsidRDefault="00425B61" w:rsidP="004A13E0">
      <w:pPr>
        <w:pStyle w:val="NASLOV40ptGRAY"/>
        <w:numPr>
          <w:ilvl w:val="0"/>
          <w:numId w:val="9"/>
        </w:numPr>
        <w:spacing w:after="0" w:line="276" w:lineRule="auto"/>
        <w:rPr>
          <w:rFonts w:asciiTheme="majorHAnsi" w:hAnsiTheme="majorHAnsi" w:cs="Calibri"/>
          <w:b/>
          <w:sz w:val="22"/>
          <w:szCs w:val="22"/>
        </w:rPr>
      </w:pPr>
      <w:r>
        <w:rPr>
          <w:rFonts w:asciiTheme="majorHAnsi" w:hAnsiTheme="majorHAnsi" w:cs="Calibri"/>
          <w:b/>
          <w:sz w:val="22"/>
          <w:szCs w:val="22"/>
        </w:rPr>
        <w:t xml:space="preserve">KRŠITVE POGODBENIH OBVEZNOSTI IN </w:t>
      </w:r>
      <w:r w:rsidR="00FF3591" w:rsidRPr="00557745">
        <w:rPr>
          <w:rFonts w:asciiTheme="majorHAnsi" w:hAnsiTheme="majorHAnsi" w:cs="Calibri"/>
          <w:b/>
          <w:sz w:val="22"/>
          <w:szCs w:val="22"/>
        </w:rPr>
        <w:t>POGODBENA KAZEN</w:t>
      </w:r>
    </w:p>
    <w:p w14:paraId="2D578D23" w14:textId="77777777" w:rsidR="008910B9" w:rsidRPr="00557745" w:rsidRDefault="008910B9" w:rsidP="008910B9">
      <w:pPr>
        <w:spacing w:line="276" w:lineRule="auto"/>
        <w:jc w:val="both"/>
        <w:rPr>
          <w:rFonts w:asciiTheme="majorHAnsi" w:hAnsiTheme="majorHAnsi" w:cs="Calibri"/>
          <w:sz w:val="22"/>
          <w:szCs w:val="22"/>
        </w:rPr>
      </w:pPr>
    </w:p>
    <w:p w14:paraId="12CE4831" w14:textId="77777777" w:rsidR="008910B9" w:rsidRPr="00FE2984" w:rsidRDefault="008910B9" w:rsidP="008910B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EB4366D" w14:textId="4F3C7953" w:rsidR="008910B9" w:rsidRPr="00FF3591" w:rsidRDefault="008910B9" w:rsidP="008910B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Kršitve pogodbenih obveznosti</w:t>
      </w:r>
      <w:r w:rsidRPr="00FF3591">
        <w:rPr>
          <w:rFonts w:asciiTheme="majorHAnsi" w:hAnsiTheme="majorHAnsi" w:cs="Calibri"/>
          <w:bCs/>
          <w:sz w:val="22"/>
          <w:szCs w:val="22"/>
        </w:rPr>
        <w:t>)</w:t>
      </w:r>
    </w:p>
    <w:p w14:paraId="057324CD" w14:textId="77777777" w:rsidR="008910B9" w:rsidRDefault="008910B9" w:rsidP="00FF3591">
      <w:pPr>
        <w:spacing w:line="276" w:lineRule="auto"/>
        <w:jc w:val="both"/>
        <w:rPr>
          <w:rFonts w:asciiTheme="majorHAnsi" w:hAnsiTheme="majorHAnsi" w:cs="Calibri"/>
          <w:sz w:val="22"/>
          <w:szCs w:val="22"/>
        </w:rPr>
      </w:pPr>
    </w:p>
    <w:p w14:paraId="20687DFC" w14:textId="77777777" w:rsidR="00FA7323" w:rsidRDefault="008910B9" w:rsidP="00FF3591">
      <w:pPr>
        <w:spacing w:line="276" w:lineRule="auto"/>
        <w:jc w:val="both"/>
        <w:rPr>
          <w:rFonts w:asciiTheme="majorHAnsi" w:hAnsiTheme="majorHAnsi" w:cs="Calibri"/>
          <w:sz w:val="22"/>
          <w:szCs w:val="22"/>
        </w:rPr>
      </w:pPr>
      <w:r>
        <w:rPr>
          <w:rFonts w:asciiTheme="majorHAnsi" w:hAnsiTheme="majorHAnsi" w:cs="Calibri"/>
          <w:sz w:val="22"/>
          <w:szCs w:val="22"/>
        </w:rPr>
        <w:t>Vsaka neutemeljena zavrnitev posameznega naročila ali odstopanje od naročenih storitev (način, kadri, obseg, pogodbeni roki, odzivnosti itd.) pomeni kršitev pogodbenih obveznosti izvajalca</w:t>
      </w:r>
      <w:r w:rsidR="00FA7323">
        <w:rPr>
          <w:rFonts w:asciiTheme="majorHAnsi" w:hAnsiTheme="majorHAnsi" w:cs="Calibri"/>
          <w:sz w:val="22"/>
          <w:szCs w:val="22"/>
        </w:rPr>
        <w:t>, zaradi katere lahko naročnik obračuna izvajalcu pogodbeno kazen</w:t>
      </w:r>
      <w:r>
        <w:rPr>
          <w:rFonts w:asciiTheme="majorHAnsi" w:hAnsiTheme="majorHAnsi" w:cs="Calibri"/>
          <w:sz w:val="22"/>
          <w:szCs w:val="22"/>
        </w:rPr>
        <w:t>.</w:t>
      </w:r>
      <w:r w:rsidR="00FA7323">
        <w:rPr>
          <w:rFonts w:asciiTheme="majorHAnsi" w:hAnsiTheme="majorHAnsi" w:cs="Calibri"/>
          <w:sz w:val="22"/>
          <w:szCs w:val="22"/>
        </w:rPr>
        <w:t xml:space="preserve"> </w:t>
      </w:r>
    </w:p>
    <w:p w14:paraId="569BF29B" w14:textId="77777777" w:rsidR="00FA7323" w:rsidRDefault="00FA7323" w:rsidP="00FF3591">
      <w:pPr>
        <w:spacing w:line="276" w:lineRule="auto"/>
        <w:jc w:val="both"/>
        <w:rPr>
          <w:rFonts w:asciiTheme="majorHAnsi" w:hAnsiTheme="majorHAnsi" w:cs="Calibri"/>
          <w:sz w:val="22"/>
          <w:szCs w:val="22"/>
        </w:rPr>
      </w:pPr>
    </w:p>
    <w:p w14:paraId="38227F20" w14:textId="0E9259D5" w:rsidR="008910B9" w:rsidRDefault="00FA7323" w:rsidP="00FF3591">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lahko zaradi kršitev pogodbenih obveznosti (1x kršitev, v kolikor izvajalec tudi po pisnem opominu s strani naročnika kršitve ne odpravi ali 2x kršitve v obdobju 3 mesecev) enostransko odstopi od </w:t>
      </w:r>
      <w:r w:rsidR="00E937D8">
        <w:rPr>
          <w:rFonts w:asciiTheme="majorHAnsi" w:hAnsiTheme="majorHAnsi" w:cs="Calibri"/>
          <w:sz w:val="22"/>
          <w:szCs w:val="22"/>
        </w:rPr>
        <w:t>tega okvirnega sporazuma</w:t>
      </w:r>
      <w:r>
        <w:rPr>
          <w:rFonts w:asciiTheme="majorHAnsi" w:hAnsiTheme="majorHAnsi" w:cs="Calibri"/>
          <w:sz w:val="22"/>
          <w:szCs w:val="22"/>
        </w:rPr>
        <w:t xml:space="preserve"> in unovči dano zavarovanje dobre in pravočasne obveznosti.</w:t>
      </w:r>
    </w:p>
    <w:p w14:paraId="5BE6C301" w14:textId="77777777" w:rsidR="008910B9" w:rsidRPr="00557745" w:rsidRDefault="008910B9" w:rsidP="00FF3591">
      <w:pPr>
        <w:spacing w:line="276" w:lineRule="auto"/>
        <w:jc w:val="both"/>
        <w:rPr>
          <w:rFonts w:asciiTheme="majorHAnsi" w:hAnsiTheme="majorHAnsi" w:cs="Calibri"/>
          <w:sz w:val="22"/>
          <w:szCs w:val="22"/>
        </w:rPr>
      </w:pPr>
    </w:p>
    <w:p w14:paraId="713160DA" w14:textId="77777777" w:rsidR="00FF3591" w:rsidRPr="00FE2984" w:rsidRDefault="00FF3591" w:rsidP="00FF3591">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E5D760C" w14:textId="77777777" w:rsidR="00FF3591" w:rsidRPr="00FF3591" w:rsidRDefault="00FF3591" w:rsidP="00FF3591">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(Pogodbena kazen)</w:t>
      </w:r>
    </w:p>
    <w:p w14:paraId="32865EBC" w14:textId="77777777" w:rsidR="00FF3591" w:rsidRPr="00557745" w:rsidRDefault="00FF3591" w:rsidP="00FF3591">
      <w:pPr>
        <w:spacing w:line="276" w:lineRule="auto"/>
        <w:jc w:val="both"/>
        <w:rPr>
          <w:rFonts w:asciiTheme="majorHAnsi" w:hAnsiTheme="majorHAnsi" w:cs="Calibri"/>
          <w:sz w:val="22"/>
          <w:szCs w:val="22"/>
        </w:rPr>
      </w:pPr>
    </w:p>
    <w:p w14:paraId="0BB34A0B" w14:textId="6D4E7896" w:rsidR="004A13E0" w:rsidRPr="004A13E0" w:rsidRDefault="004A13E0" w:rsidP="004A13E0">
      <w:pPr>
        <w:spacing w:line="276" w:lineRule="auto"/>
        <w:jc w:val="both"/>
        <w:rPr>
          <w:rFonts w:asciiTheme="majorHAnsi" w:hAnsiTheme="majorHAnsi" w:cs="Calibri"/>
          <w:sz w:val="22"/>
          <w:szCs w:val="22"/>
        </w:rPr>
      </w:pPr>
      <w:r w:rsidRPr="004A13E0">
        <w:rPr>
          <w:rFonts w:asciiTheme="majorHAnsi" w:hAnsiTheme="majorHAnsi" w:cs="Calibri"/>
          <w:sz w:val="22"/>
          <w:szCs w:val="22"/>
        </w:rPr>
        <w:t xml:space="preserve">V primeru, da naročnik ob ugotovljeni zamudi pri odpravi napak (LAN/strežniki) takoj ne odstopi od sporazuma, je izvajalec naročniku dolžan plačati pogodbeno kazen v višini 850 EUR brez DDV za vsak dan zamude, vendar največ 10.000,00 EUR brez DDV, poleg tega pa plača še stroške, ki jih je imel naročnik zaradi zakasnitve </w:t>
      </w:r>
      <w:r w:rsidR="00243B3A">
        <w:rPr>
          <w:rFonts w:asciiTheme="majorHAnsi" w:hAnsiTheme="majorHAnsi" w:cs="Calibri"/>
          <w:sz w:val="22"/>
          <w:szCs w:val="22"/>
        </w:rPr>
        <w:t>del</w:t>
      </w:r>
      <w:r w:rsidRPr="004A13E0">
        <w:rPr>
          <w:rFonts w:asciiTheme="majorHAnsi" w:hAnsiTheme="majorHAnsi" w:cs="Calibri"/>
          <w:sz w:val="22"/>
          <w:szCs w:val="22"/>
        </w:rPr>
        <w:t>.</w:t>
      </w:r>
    </w:p>
    <w:p w14:paraId="782C49C8" w14:textId="77777777" w:rsidR="004A13E0" w:rsidRPr="004A13E0" w:rsidRDefault="004A13E0" w:rsidP="004A13E0">
      <w:pPr>
        <w:spacing w:line="276" w:lineRule="auto"/>
        <w:jc w:val="both"/>
        <w:rPr>
          <w:rFonts w:asciiTheme="majorHAnsi" w:hAnsiTheme="majorHAnsi" w:cs="Calibri"/>
          <w:sz w:val="22"/>
          <w:szCs w:val="22"/>
        </w:rPr>
      </w:pPr>
    </w:p>
    <w:p w14:paraId="10922E97" w14:textId="561769ED" w:rsidR="00557745" w:rsidRDefault="004A13E0" w:rsidP="004A13E0">
      <w:pPr>
        <w:spacing w:line="276" w:lineRule="auto"/>
        <w:jc w:val="both"/>
        <w:rPr>
          <w:rFonts w:asciiTheme="majorHAnsi" w:hAnsiTheme="majorHAnsi" w:cs="Calibri"/>
          <w:sz w:val="22"/>
          <w:szCs w:val="22"/>
        </w:rPr>
      </w:pPr>
      <w:r w:rsidRPr="004A13E0">
        <w:rPr>
          <w:rFonts w:asciiTheme="majorHAnsi" w:hAnsiTheme="majorHAnsi" w:cs="Calibri"/>
          <w:sz w:val="22"/>
          <w:szCs w:val="22"/>
        </w:rPr>
        <w:t>Povračilo škode bo naročnik uveljavljal po splošnih načelih odškodninske odgovornosti. Za poplačilo nastalih stroškov in škode, lahko naročnik koristi finančno zavarovanje za dobro in pravočasno izvedbo pogodbenih obveznosti.</w:t>
      </w:r>
    </w:p>
    <w:p w14:paraId="3B69DB80" w14:textId="77777777" w:rsidR="004A13E0" w:rsidRDefault="004A13E0" w:rsidP="004A13E0">
      <w:pPr>
        <w:spacing w:line="276" w:lineRule="auto"/>
        <w:jc w:val="both"/>
        <w:rPr>
          <w:rFonts w:asciiTheme="majorHAnsi" w:hAnsiTheme="majorHAnsi" w:cs="Calibri"/>
          <w:sz w:val="22"/>
          <w:szCs w:val="22"/>
        </w:rPr>
      </w:pPr>
    </w:p>
    <w:p w14:paraId="66E70B3A" w14:textId="77777777" w:rsidR="004A13E0" w:rsidRDefault="004A13E0" w:rsidP="004A13E0">
      <w:pPr>
        <w:spacing w:line="276" w:lineRule="auto"/>
        <w:jc w:val="both"/>
        <w:rPr>
          <w:rFonts w:asciiTheme="majorHAnsi" w:hAnsiTheme="majorHAnsi" w:cs="Calibri"/>
          <w:sz w:val="22"/>
          <w:szCs w:val="22"/>
        </w:rPr>
      </w:pPr>
    </w:p>
    <w:p w14:paraId="53120336" w14:textId="77777777" w:rsidR="00FF3591" w:rsidRPr="00FF3591" w:rsidRDefault="00FF3591" w:rsidP="004A13E0">
      <w:pPr>
        <w:pStyle w:val="NASLOV40ptGRAY"/>
        <w:numPr>
          <w:ilvl w:val="0"/>
          <w:numId w:val="9"/>
        </w:numPr>
        <w:spacing w:after="0" w:line="276" w:lineRule="auto"/>
        <w:rPr>
          <w:rFonts w:asciiTheme="majorHAnsi" w:hAnsiTheme="majorHAnsi" w:cs="Calibri"/>
          <w:b/>
          <w:sz w:val="22"/>
          <w:szCs w:val="22"/>
        </w:rPr>
      </w:pPr>
      <w:r w:rsidRPr="00CD4089">
        <w:rPr>
          <w:rFonts w:asciiTheme="majorHAnsi" w:hAnsiTheme="majorHAnsi" w:cs="Calibri"/>
          <w:b/>
          <w:sz w:val="22"/>
          <w:szCs w:val="22"/>
        </w:rPr>
        <w:t>GARANCIJE</w:t>
      </w:r>
    </w:p>
    <w:p w14:paraId="75121CD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2E91F0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54571425" w14:textId="77777777" w:rsidR="00FF3591" w:rsidRPr="00CD4089" w:rsidRDefault="00FF3591" w:rsidP="00FF3591">
      <w:pPr>
        <w:spacing w:line="276" w:lineRule="auto"/>
        <w:jc w:val="center"/>
        <w:rPr>
          <w:rFonts w:asciiTheme="majorHAnsi" w:hAnsiTheme="majorHAnsi" w:cs="Calibri"/>
          <w:sz w:val="22"/>
          <w:szCs w:val="22"/>
        </w:rPr>
      </w:pPr>
    </w:p>
    <w:p w14:paraId="2BACC4C8"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1E05F15E" w14:textId="77777777" w:rsidR="00FF3591" w:rsidRPr="007347AC" w:rsidRDefault="00FF3591" w:rsidP="004A13E0">
      <w:pPr>
        <w:pStyle w:val="LightList-Accent51"/>
        <w:numPr>
          <w:ilvl w:val="0"/>
          <w:numId w:val="3"/>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w:t>
      </w:r>
      <w:r w:rsidRPr="007347AC">
        <w:rPr>
          <w:rFonts w:asciiTheme="majorHAnsi" w:hAnsiTheme="majorHAnsi" w:cs="Calibri"/>
          <w:sz w:val="22"/>
          <w:szCs w:val="22"/>
          <w:lang w:val="sl-SI"/>
        </w:rPr>
        <w:t>.</w:t>
      </w:r>
    </w:p>
    <w:p w14:paraId="65096C47" w14:textId="77777777" w:rsidR="00FF3591" w:rsidRPr="00CD4089" w:rsidRDefault="00FF3591" w:rsidP="00FF3591">
      <w:pPr>
        <w:spacing w:line="276" w:lineRule="auto"/>
        <w:ind w:left="283"/>
        <w:jc w:val="both"/>
        <w:rPr>
          <w:rFonts w:asciiTheme="majorHAnsi" w:hAnsiTheme="majorHAnsi" w:cs="Calibri"/>
          <w:sz w:val="22"/>
          <w:szCs w:val="22"/>
        </w:rPr>
      </w:pPr>
    </w:p>
    <w:p w14:paraId="358BC46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DFB3AE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(Garancija za dobro in pravočasno izvedbo obveznosti)</w:t>
      </w:r>
    </w:p>
    <w:p w14:paraId="3A0F7753" w14:textId="77777777" w:rsidR="00FF3591" w:rsidRPr="00CD4089" w:rsidRDefault="00FF3591" w:rsidP="00FF3591">
      <w:pPr>
        <w:spacing w:line="276" w:lineRule="auto"/>
        <w:jc w:val="both"/>
        <w:rPr>
          <w:rFonts w:asciiTheme="majorHAnsi" w:hAnsiTheme="majorHAnsi" w:cs="Calibri"/>
          <w:sz w:val="22"/>
          <w:szCs w:val="22"/>
        </w:rPr>
      </w:pPr>
    </w:p>
    <w:p w14:paraId="7E6188F6" w14:textId="0B206D6C"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Pr="00DB1F3A">
        <w:rPr>
          <w:rFonts w:asciiTheme="majorHAnsi" w:hAnsiTheme="majorHAnsi" w:cs="Calibri"/>
          <w:sz w:val="22"/>
          <w:szCs w:val="22"/>
        </w:rPr>
        <w:t>15 dneh od prejema izvoda podpisane</w:t>
      </w:r>
      <w:r w:rsidR="00020A41">
        <w:rPr>
          <w:rFonts w:asciiTheme="majorHAnsi" w:hAnsiTheme="majorHAnsi" w:cs="Calibri"/>
          <w:sz w:val="22"/>
          <w:szCs w:val="22"/>
        </w:rPr>
        <w:t xml:space="preserve"> pogodbe </w:t>
      </w:r>
      <w:r w:rsidRPr="00CD4089">
        <w:rPr>
          <w:rFonts w:asciiTheme="majorHAnsi" w:hAnsiTheme="majorHAnsi" w:cs="Calibri"/>
          <w:sz w:val="22"/>
          <w:szCs w:val="22"/>
        </w:rPr>
        <w:t xml:space="preserve">s strani naročnika, kot pogoj za veljavnost </w:t>
      </w:r>
      <w:r w:rsidR="00020A41">
        <w:rPr>
          <w:rFonts w:asciiTheme="majorHAnsi" w:hAnsiTheme="majorHAnsi" w:cs="Calibri"/>
          <w:sz w:val="22"/>
          <w:szCs w:val="22"/>
        </w:rPr>
        <w:t>pogodbe</w:t>
      </w:r>
      <w:r w:rsidRPr="00CD4089">
        <w:rPr>
          <w:rFonts w:asciiTheme="majorHAnsi" w:hAnsiTheme="majorHAnsi" w:cs="Calibri"/>
          <w:sz w:val="22"/>
          <w:szCs w:val="22"/>
        </w:rPr>
        <w:t xml:space="preserve"> naročniku izročiti bančno garancijo ali kavcijsko zavarovanje za dobro in pravočasno izvedbo pogodbenih obveznosti v zahtevani obliki glede na vzorec iz dokumentacije </w:t>
      </w:r>
      <w:r w:rsidR="00020A41">
        <w:rPr>
          <w:rFonts w:asciiTheme="majorHAnsi" w:hAnsiTheme="majorHAnsi" w:cs="Calibri"/>
          <w:sz w:val="22"/>
          <w:szCs w:val="22"/>
        </w:rPr>
        <w:t xml:space="preserve">v zvezi z oddajo javnega naročila </w:t>
      </w:r>
      <w:r w:rsidRPr="00CD4089">
        <w:rPr>
          <w:rFonts w:asciiTheme="majorHAnsi" w:hAnsiTheme="majorHAnsi" w:cs="Calibri"/>
          <w:sz w:val="22"/>
          <w:szCs w:val="22"/>
        </w:rPr>
        <w:t xml:space="preserve">v </w:t>
      </w:r>
      <w:r w:rsidRPr="00243B3A">
        <w:rPr>
          <w:rFonts w:asciiTheme="majorHAnsi" w:hAnsiTheme="majorHAnsi" w:cs="Calibri"/>
          <w:sz w:val="22"/>
          <w:szCs w:val="22"/>
        </w:rPr>
        <w:t xml:space="preserve">višini </w:t>
      </w:r>
      <w:r w:rsidR="00135D2E" w:rsidRPr="00243B3A">
        <w:rPr>
          <w:rFonts w:asciiTheme="majorHAnsi" w:hAnsiTheme="majorHAnsi" w:cs="Calibri"/>
          <w:sz w:val="22"/>
          <w:szCs w:val="22"/>
        </w:rPr>
        <w:t xml:space="preserve"> </w:t>
      </w:r>
      <w:r w:rsidR="0047593A" w:rsidRPr="00243B3A">
        <w:rPr>
          <w:rFonts w:asciiTheme="majorHAnsi" w:hAnsiTheme="majorHAnsi" w:cs="Calibri"/>
          <w:sz w:val="22"/>
          <w:szCs w:val="22"/>
        </w:rPr>
        <w:t xml:space="preserve">5 </w:t>
      </w:r>
      <w:r w:rsidR="00135D2E" w:rsidRPr="00243B3A">
        <w:rPr>
          <w:rFonts w:asciiTheme="majorHAnsi" w:hAnsiTheme="majorHAnsi" w:cs="Calibri"/>
          <w:sz w:val="22"/>
          <w:szCs w:val="22"/>
        </w:rPr>
        <w:t>%</w:t>
      </w:r>
      <w:r w:rsidRPr="00243B3A">
        <w:rPr>
          <w:rFonts w:asciiTheme="majorHAnsi" w:hAnsiTheme="majorHAnsi" w:cs="Calibri"/>
          <w:sz w:val="22"/>
          <w:szCs w:val="22"/>
        </w:rPr>
        <w:t xml:space="preserve"> od </w:t>
      </w:r>
      <w:r w:rsidR="006C1EFD" w:rsidRPr="00243B3A">
        <w:rPr>
          <w:rFonts w:asciiTheme="majorHAnsi" w:hAnsiTheme="majorHAnsi" w:cs="Calibri"/>
          <w:sz w:val="22"/>
          <w:szCs w:val="22"/>
        </w:rPr>
        <w:t>skupne</w:t>
      </w:r>
      <w:r w:rsidR="006C1EFD">
        <w:rPr>
          <w:rFonts w:asciiTheme="majorHAnsi" w:hAnsiTheme="majorHAnsi" w:cs="Calibri"/>
          <w:sz w:val="22"/>
          <w:szCs w:val="22"/>
        </w:rPr>
        <w:t xml:space="preserve"> </w:t>
      </w:r>
      <w:r w:rsidRPr="00CD4089">
        <w:rPr>
          <w:rFonts w:asciiTheme="majorHAnsi" w:hAnsiTheme="majorHAnsi" w:cs="Calibri"/>
          <w:sz w:val="22"/>
          <w:szCs w:val="22"/>
        </w:rPr>
        <w:t>pogodbene vrednosti z DDV in z veljavnostjo še vsaj 30 dni po</w:t>
      </w:r>
      <w:r>
        <w:rPr>
          <w:rFonts w:asciiTheme="majorHAnsi" w:hAnsiTheme="majorHAnsi" w:cs="Calibri"/>
          <w:sz w:val="22"/>
          <w:szCs w:val="22"/>
        </w:rPr>
        <w:t xml:space="preserve"> prenehanju </w:t>
      </w:r>
      <w:r w:rsidR="0047593A">
        <w:rPr>
          <w:rFonts w:asciiTheme="majorHAnsi" w:hAnsiTheme="majorHAnsi" w:cs="Calibri"/>
          <w:sz w:val="22"/>
          <w:szCs w:val="22"/>
        </w:rPr>
        <w:t>okvirnega sporazuma</w:t>
      </w:r>
      <w:r w:rsidRPr="00CD4089">
        <w:rPr>
          <w:rFonts w:asciiTheme="majorHAnsi" w:hAnsiTheme="majorHAnsi" w:cs="Calibri"/>
          <w:sz w:val="22"/>
          <w:szCs w:val="22"/>
        </w:rPr>
        <w:t>.</w:t>
      </w:r>
    </w:p>
    <w:p w14:paraId="7ED02F16" w14:textId="77777777" w:rsidR="00FF3591" w:rsidRPr="00CD4089" w:rsidRDefault="00FF3591" w:rsidP="00FF3591">
      <w:pPr>
        <w:spacing w:line="276" w:lineRule="auto"/>
        <w:jc w:val="both"/>
        <w:rPr>
          <w:rFonts w:asciiTheme="majorHAnsi" w:hAnsiTheme="majorHAnsi" w:cs="Calibri"/>
          <w:sz w:val="22"/>
          <w:szCs w:val="22"/>
        </w:rPr>
      </w:pPr>
    </w:p>
    <w:p w14:paraId="13AB6A96"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3224BF41" w14:textId="4E392438" w:rsidR="00FF3591" w:rsidRPr="00CD4089" w:rsidRDefault="00FF3591" w:rsidP="004A13E0">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izvajalec del ne opravlja v skladu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46C9F462" w14:textId="77777777" w:rsidR="00FF3591" w:rsidRPr="00CD4089" w:rsidRDefault="00FF3591" w:rsidP="004A13E0">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4CB1304A" w14:textId="77777777" w:rsidR="00FF3591" w:rsidRPr="00CD4089" w:rsidRDefault="00FF3591" w:rsidP="004A13E0">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449654CF" w14:textId="36F5F3AA" w:rsidR="00FF3591" w:rsidRPr="00CD4089" w:rsidRDefault="00FF3591" w:rsidP="004A13E0">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020A41">
        <w:rPr>
          <w:rFonts w:asciiTheme="majorHAnsi" w:hAnsiTheme="majorHAnsi" w:cs="Calibri"/>
          <w:sz w:val="22"/>
          <w:szCs w:val="22"/>
        </w:rPr>
        <w:t>pogodbo</w:t>
      </w:r>
      <w:r w:rsidRPr="00CD4089">
        <w:rPr>
          <w:rFonts w:asciiTheme="majorHAnsi" w:hAnsiTheme="majorHAnsi" w:cs="Calibri"/>
          <w:sz w:val="22"/>
          <w:szCs w:val="22"/>
        </w:rPr>
        <w:t xml:space="preserve"> zaradi zamud ali</w:t>
      </w:r>
    </w:p>
    <w:p w14:paraId="7E9A4E82" w14:textId="320F847A" w:rsidR="00557745" w:rsidRDefault="00FF3591" w:rsidP="004A13E0">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dosežena najvišja pogodbena kazen, predvidena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501FD673" w14:textId="77777777" w:rsidR="00A41A7C" w:rsidRDefault="00A41A7C" w:rsidP="00A41A7C">
      <w:pPr>
        <w:spacing w:line="276" w:lineRule="auto"/>
        <w:jc w:val="both"/>
        <w:rPr>
          <w:rFonts w:asciiTheme="majorHAnsi" w:hAnsiTheme="majorHAnsi" w:cs="Calibri"/>
          <w:sz w:val="22"/>
          <w:szCs w:val="22"/>
        </w:rPr>
      </w:pPr>
    </w:p>
    <w:p w14:paraId="5F26C5A2" w14:textId="77777777" w:rsidR="00A41A7C" w:rsidRDefault="00A41A7C" w:rsidP="00A41A7C">
      <w:pPr>
        <w:spacing w:line="276" w:lineRule="auto"/>
        <w:jc w:val="both"/>
        <w:rPr>
          <w:rFonts w:asciiTheme="majorHAnsi" w:hAnsiTheme="majorHAnsi" w:cs="Calibri"/>
          <w:i/>
          <w:iCs/>
          <w:sz w:val="22"/>
          <w:szCs w:val="22"/>
        </w:rPr>
      </w:pPr>
      <w:r w:rsidRPr="00A41A7C">
        <w:rPr>
          <w:rFonts w:asciiTheme="majorHAnsi" w:hAnsiTheme="majorHAnsi" w:cs="Calibri"/>
          <w:i/>
          <w:iCs/>
          <w:sz w:val="22"/>
          <w:szCs w:val="22"/>
          <w:highlight w:val="lightGray"/>
        </w:rPr>
        <w:t>[Določba se uporablja v primeru partnerske pogodbe, v kolikor iz konzorcijske pogodbe ne izhaja drugače:]</w:t>
      </w:r>
      <w:r>
        <w:rPr>
          <w:rFonts w:asciiTheme="majorHAnsi" w:hAnsiTheme="majorHAnsi" w:cs="Calibri"/>
          <w:i/>
          <w:iCs/>
          <w:sz w:val="22"/>
          <w:szCs w:val="22"/>
        </w:rPr>
        <w:t xml:space="preserve"> </w:t>
      </w:r>
    </w:p>
    <w:p w14:paraId="670E4A19" w14:textId="5AE004D8" w:rsidR="00A41A7C" w:rsidRDefault="00A41A7C" w:rsidP="00A41A7C">
      <w:pPr>
        <w:spacing w:line="276" w:lineRule="auto"/>
        <w:jc w:val="both"/>
        <w:rPr>
          <w:rFonts w:asciiTheme="majorHAnsi" w:hAnsiTheme="majorHAnsi" w:cs="Calibri"/>
          <w:sz w:val="22"/>
          <w:szCs w:val="22"/>
        </w:rPr>
      </w:pPr>
      <w:r>
        <w:rPr>
          <w:rFonts w:asciiTheme="majorHAnsi" w:hAnsiTheme="majorHAnsi" w:cs="Calibri"/>
          <w:sz w:val="22"/>
          <w:szCs w:val="22"/>
        </w:rPr>
        <w:t>Vsak izmed partnerjev bo naročniku predložil finančno zavarovanje za dobro izvedbo pogodbenih obveznosti, vsak za svoj del posla.</w:t>
      </w:r>
    </w:p>
    <w:p w14:paraId="7143DB37" w14:textId="77777777" w:rsidR="00A41A7C" w:rsidRPr="00A41A7C" w:rsidRDefault="00A41A7C" w:rsidP="00A41A7C">
      <w:pPr>
        <w:spacing w:line="276" w:lineRule="auto"/>
        <w:jc w:val="both"/>
        <w:rPr>
          <w:rFonts w:asciiTheme="majorHAnsi" w:hAnsiTheme="majorHAnsi" w:cs="Calibri"/>
          <w:sz w:val="22"/>
          <w:szCs w:val="22"/>
        </w:rPr>
      </w:pPr>
    </w:p>
    <w:p w14:paraId="00C2D6FA" w14:textId="77777777" w:rsidR="00FF3591" w:rsidRPr="00FF3591" w:rsidRDefault="00FF3591" w:rsidP="004A13E0">
      <w:pPr>
        <w:pStyle w:val="NASLOV40ptGRAY"/>
        <w:numPr>
          <w:ilvl w:val="0"/>
          <w:numId w:val="9"/>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PREDSTAVNIKI POGODBENIH STRANK </w:t>
      </w:r>
    </w:p>
    <w:p w14:paraId="4DBDF123" w14:textId="77777777" w:rsidR="00FF3591" w:rsidRPr="00CD4089" w:rsidRDefault="00FF3591" w:rsidP="00FF3591">
      <w:pPr>
        <w:spacing w:line="276" w:lineRule="auto"/>
        <w:jc w:val="center"/>
        <w:rPr>
          <w:rFonts w:asciiTheme="majorHAnsi" w:hAnsiTheme="majorHAnsi" w:cs="Calibri"/>
          <w:sz w:val="22"/>
          <w:szCs w:val="22"/>
        </w:rPr>
      </w:pPr>
    </w:p>
    <w:p w14:paraId="0AD8AE0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598E71C"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5E6E939" w14:textId="77777777" w:rsidR="00FF3591" w:rsidRPr="00CD4089" w:rsidRDefault="00FF3591" w:rsidP="00FF3591">
      <w:pPr>
        <w:spacing w:line="276" w:lineRule="auto"/>
        <w:jc w:val="both"/>
        <w:rPr>
          <w:rFonts w:asciiTheme="majorHAnsi" w:hAnsiTheme="majorHAnsi" w:cs="Calibri"/>
          <w:sz w:val="22"/>
          <w:szCs w:val="22"/>
        </w:rPr>
      </w:pPr>
    </w:p>
    <w:p w14:paraId="10663B27" w14:textId="307B48B0" w:rsidR="00FA7323" w:rsidRDefault="00FA7323" w:rsidP="00FF359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naročnika so:</w:t>
      </w:r>
    </w:p>
    <w:p w14:paraId="468E178F" w14:textId="504A9E23" w:rsidR="00FF3591" w:rsidRDefault="00FA7323" w:rsidP="004A13E0">
      <w:pPr>
        <w:pStyle w:val="Odstavekseznama"/>
        <w:numPr>
          <w:ilvl w:val="0"/>
          <w:numId w:val="8"/>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00FF3591"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0088A6DD" w14:textId="397F451C" w:rsidR="00FA7323" w:rsidRPr="00FA7323" w:rsidRDefault="00FA7323" w:rsidP="004A13E0">
      <w:pPr>
        <w:pStyle w:val="Odstavekseznama"/>
        <w:numPr>
          <w:ilvl w:val="0"/>
          <w:numId w:val="8"/>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odgovorna oseba za informacijsko varnost: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542A9959" w14:textId="77777777" w:rsidR="00FF3591" w:rsidRDefault="00FF3591" w:rsidP="00FF3591">
      <w:pPr>
        <w:spacing w:line="276" w:lineRule="auto"/>
        <w:jc w:val="both"/>
        <w:rPr>
          <w:rFonts w:asciiTheme="majorHAnsi" w:hAnsiTheme="majorHAnsi" w:cs="Calibri"/>
          <w:color w:val="000000"/>
          <w:sz w:val="22"/>
          <w:szCs w:val="22"/>
        </w:rPr>
      </w:pPr>
    </w:p>
    <w:p w14:paraId="5F9CCFAA" w14:textId="726DCB0D" w:rsidR="00A41A7C" w:rsidRPr="00A41A7C" w:rsidRDefault="00A41A7C" w:rsidP="00FF3591">
      <w:pPr>
        <w:spacing w:line="276" w:lineRule="auto"/>
        <w:jc w:val="both"/>
        <w:rPr>
          <w:rFonts w:asciiTheme="majorHAnsi" w:hAnsiTheme="majorHAnsi" w:cs="Calibri"/>
          <w:i/>
          <w:iCs/>
          <w:color w:val="000000"/>
          <w:sz w:val="22"/>
          <w:szCs w:val="22"/>
        </w:rPr>
      </w:pPr>
      <w:r w:rsidRPr="00A41A7C">
        <w:rPr>
          <w:rFonts w:asciiTheme="majorHAnsi" w:hAnsiTheme="majorHAnsi" w:cs="Calibri"/>
          <w:i/>
          <w:iCs/>
          <w:color w:val="000000"/>
          <w:sz w:val="22"/>
          <w:szCs w:val="22"/>
          <w:highlight w:val="lightGray"/>
        </w:rPr>
        <w:t>[Določba se lahko prilagodi glede na organiziranost izvajalca:]</w:t>
      </w:r>
    </w:p>
    <w:p w14:paraId="293F00B9" w14:textId="20A7E9AF" w:rsidR="00FA7323" w:rsidRDefault="00FA7323" w:rsidP="00FA7323">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izvajalca so:</w:t>
      </w:r>
    </w:p>
    <w:p w14:paraId="718486EE" w14:textId="2B2437C1" w:rsidR="00FA7323" w:rsidRDefault="00FA7323" w:rsidP="004A13E0">
      <w:pPr>
        <w:pStyle w:val="Odstavekseznama"/>
        <w:numPr>
          <w:ilvl w:val="0"/>
          <w:numId w:val="8"/>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52C8CB19" w14:textId="64831D6D" w:rsidR="00FA7323" w:rsidRDefault="00FA7323" w:rsidP="004A13E0">
      <w:pPr>
        <w:pStyle w:val="Odstavekseznama"/>
        <w:numPr>
          <w:ilvl w:val="0"/>
          <w:numId w:val="8"/>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vsebinski</w:t>
      </w:r>
      <w:r w:rsidR="00A41A7C">
        <w:rPr>
          <w:rFonts w:asciiTheme="majorHAnsi" w:hAnsiTheme="majorHAnsi" w:cs="Calibri"/>
          <w:color w:val="000000"/>
          <w:sz w:val="22"/>
          <w:szCs w:val="22"/>
        </w:rPr>
        <w:t>/strokovni</w:t>
      </w:r>
      <w:r>
        <w:rPr>
          <w:rFonts w:asciiTheme="majorHAnsi" w:hAnsiTheme="majorHAnsi" w:cs="Calibri"/>
          <w:color w:val="000000"/>
          <w:sz w:val="22"/>
          <w:szCs w:val="22"/>
        </w:rPr>
        <w:t xml:space="preserve"> skrbnik: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3879A3A7" w14:textId="77777777" w:rsidR="00A41A7C" w:rsidRPr="00A41A7C" w:rsidRDefault="00A41A7C" w:rsidP="00A41A7C">
      <w:pPr>
        <w:spacing w:line="276" w:lineRule="auto"/>
        <w:jc w:val="both"/>
        <w:rPr>
          <w:rFonts w:asciiTheme="majorHAnsi" w:hAnsiTheme="majorHAnsi" w:cs="Calibri"/>
          <w:color w:val="000000"/>
          <w:sz w:val="22"/>
          <w:szCs w:val="22"/>
        </w:rPr>
      </w:pPr>
    </w:p>
    <w:p w14:paraId="4F1EBFFF" w14:textId="77777777" w:rsidR="00FF3591" w:rsidRPr="00CD4089" w:rsidRDefault="00FF3591" w:rsidP="00FF359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šteje tudi pisna komunikacija preko elektronske pošte na zgoraj navedene elektronske naslove. </w:t>
      </w:r>
    </w:p>
    <w:p w14:paraId="69B8869D" w14:textId="77777777" w:rsidR="00FF3591" w:rsidRPr="00CD4089" w:rsidRDefault="00FF3591" w:rsidP="00FF3591">
      <w:pPr>
        <w:spacing w:line="276" w:lineRule="auto"/>
        <w:jc w:val="both"/>
        <w:rPr>
          <w:rFonts w:asciiTheme="majorHAnsi" w:hAnsiTheme="majorHAnsi" w:cs="Calibri"/>
          <w:b/>
          <w:sz w:val="22"/>
          <w:szCs w:val="22"/>
        </w:rPr>
      </w:pPr>
    </w:p>
    <w:p w14:paraId="671121FB" w14:textId="77777777" w:rsidR="00FF3591" w:rsidRPr="00CD4089" w:rsidRDefault="00FF3591" w:rsidP="004A13E0">
      <w:pPr>
        <w:pStyle w:val="NASLOV40ptGRAY"/>
        <w:numPr>
          <w:ilvl w:val="0"/>
          <w:numId w:val="9"/>
        </w:numPr>
        <w:spacing w:after="0" w:line="276" w:lineRule="auto"/>
        <w:rPr>
          <w:rFonts w:asciiTheme="majorHAnsi" w:hAnsiTheme="majorHAnsi" w:cs="Calibri"/>
          <w:b/>
          <w:sz w:val="22"/>
          <w:szCs w:val="22"/>
        </w:rPr>
      </w:pPr>
      <w:r w:rsidRPr="00CD4089">
        <w:rPr>
          <w:rFonts w:asciiTheme="majorHAnsi" w:hAnsiTheme="majorHAnsi" w:cs="Calibri"/>
          <w:b/>
          <w:sz w:val="22"/>
          <w:szCs w:val="22"/>
        </w:rPr>
        <w:t>SPREMEMBA ALI RAZVELJAVITEV POGODBE</w:t>
      </w:r>
    </w:p>
    <w:p w14:paraId="17517812" w14:textId="77777777" w:rsidR="00FF3591" w:rsidRDefault="00FF3591" w:rsidP="00FF3591">
      <w:pPr>
        <w:spacing w:line="276" w:lineRule="auto"/>
        <w:jc w:val="both"/>
        <w:rPr>
          <w:rFonts w:asciiTheme="majorHAnsi" w:hAnsiTheme="majorHAnsi" w:cs="Calibri"/>
          <w:sz w:val="22"/>
          <w:szCs w:val="22"/>
        </w:rPr>
      </w:pPr>
    </w:p>
    <w:p w14:paraId="7895E327" w14:textId="77777777" w:rsidR="00A111F2" w:rsidRPr="00CD4089" w:rsidRDefault="00A111F2" w:rsidP="00A111F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9384149" w14:textId="505A104B" w:rsidR="00A111F2" w:rsidRPr="00CD4089" w:rsidRDefault="00A111F2" w:rsidP="00A111F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Sprememba pogodbe</w:t>
      </w:r>
      <w:r w:rsidRPr="00CD4089">
        <w:rPr>
          <w:rFonts w:asciiTheme="majorHAnsi" w:hAnsiTheme="majorHAnsi" w:cs="Calibri"/>
          <w:sz w:val="22"/>
          <w:szCs w:val="22"/>
        </w:rPr>
        <w:t>)</w:t>
      </w:r>
    </w:p>
    <w:p w14:paraId="01C23FEC" w14:textId="77777777" w:rsidR="00A111F2" w:rsidRDefault="00A111F2" w:rsidP="00FF3591">
      <w:pPr>
        <w:spacing w:line="276" w:lineRule="auto"/>
        <w:jc w:val="both"/>
        <w:rPr>
          <w:rFonts w:asciiTheme="majorHAnsi" w:hAnsiTheme="majorHAnsi" w:cs="Calibri"/>
          <w:sz w:val="22"/>
          <w:szCs w:val="22"/>
        </w:rPr>
      </w:pPr>
    </w:p>
    <w:p w14:paraId="0B875FBE" w14:textId="72043BA4" w:rsidR="00A111F2" w:rsidRDefault="00A111F2" w:rsidP="00FF3591">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Pogodbeni stranki lahko sporazumno in pod pogoji, določenimi v zakonu, ki ureja javno naročanje, spremenita to pogodbo s sklenitvi pisnega dodatka k </w:t>
      </w:r>
      <w:r w:rsidR="00E937D8">
        <w:rPr>
          <w:rFonts w:asciiTheme="majorHAnsi" w:hAnsiTheme="majorHAnsi" w:cs="Calibri"/>
          <w:sz w:val="22"/>
          <w:szCs w:val="22"/>
        </w:rPr>
        <w:t>tem okvirnem sporazumu</w:t>
      </w:r>
      <w:r>
        <w:rPr>
          <w:rFonts w:asciiTheme="majorHAnsi" w:hAnsiTheme="majorHAnsi" w:cs="Calibri"/>
          <w:sz w:val="22"/>
          <w:szCs w:val="22"/>
        </w:rPr>
        <w:t>.</w:t>
      </w:r>
    </w:p>
    <w:p w14:paraId="7DD63B47" w14:textId="77777777" w:rsidR="003D1F35" w:rsidRDefault="003D1F35" w:rsidP="00FF3591">
      <w:pPr>
        <w:spacing w:line="276" w:lineRule="auto"/>
        <w:jc w:val="both"/>
        <w:rPr>
          <w:rFonts w:asciiTheme="majorHAnsi" w:hAnsiTheme="majorHAnsi" w:cs="Calibri"/>
          <w:sz w:val="22"/>
          <w:szCs w:val="22"/>
        </w:rPr>
      </w:pPr>
    </w:p>
    <w:p w14:paraId="2B7814DF"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8C569AE"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08741AAC" w14:textId="77777777" w:rsidR="00FF3591" w:rsidRPr="00CD4089" w:rsidRDefault="00FF3591" w:rsidP="00FF3591">
      <w:pPr>
        <w:spacing w:line="276" w:lineRule="auto"/>
        <w:jc w:val="center"/>
        <w:rPr>
          <w:rFonts w:asciiTheme="majorHAnsi" w:hAnsiTheme="majorHAnsi" w:cs="Calibri"/>
          <w:sz w:val="22"/>
          <w:szCs w:val="22"/>
        </w:rPr>
      </w:pPr>
    </w:p>
    <w:p w14:paraId="692FDF85" w14:textId="5BAA68C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pred ali med izvedbo enostransko odstopi od </w:t>
      </w:r>
      <w:r w:rsidR="00020A41">
        <w:rPr>
          <w:rFonts w:asciiTheme="majorHAnsi" w:hAnsiTheme="majorHAnsi" w:cs="Calibri"/>
          <w:sz w:val="22"/>
          <w:szCs w:val="22"/>
        </w:rPr>
        <w:t>pogodbe</w:t>
      </w:r>
      <w:r w:rsidRPr="00CD4089">
        <w:rPr>
          <w:rFonts w:asciiTheme="majorHAnsi" w:hAnsiTheme="majorHAnsi" w:cs="Calibri"/>
          <w:sz w:val="22"/>
          <w:szCs w:val="22"/>
        </w:rPr>
        <w:t xml:space="preserve"> ali zmanjša obseg del. V tem primeru je naročnik izvajalcu dolžan plačati izključno strošek že opravljenih del</w:t>
      </w:r>
      <w:r w:rsidR="009A2BCB">
        <w:rPr>
          <w:rFonts w:asciiTheme="majorHAnsi" w:hAnsiTheme="majorHAnsi" w:cs="Calibri"/>
          <w:sz w:val="22"/>
          <w:szCs w:val="22"/>
        </w:rPr>
        <w:t>.</w:t>
      </w:r>
      <w:r w:rsidRPr="00CD4089">
        <w:rPr>
          <w:rFonts w:asciiTheme="majorHAnsi" w:hAnsiTheme="majorHAnsi" w:cs="Calibri"/>
          <w:sz w:val="22"/>
          <w:szCs w:val="22"/>
        </w:rPr>
        <w:t xml:space="preserve"> Naročnik izvajalcu ni dolžan plačati navadne škode, izgubljenega dobička ali nepremoženjske škode.</w:t>
      </w:r>
    </w:p>
    <w:p w14:paraId="6C9EE381" w14:textId="77777777" w:rsidR="00FF3591" w:rsidRPr="00CD4089" w:rsidRDefault="00FF3591" w:rsidP="00FF3591">
      <w:pPr>
        <w:spacing w:line="276" w:lineRule="auto"/>
        <w:jc w:val="both"/>
        <w:rPr>
          <w:rFonts w:asciiTheme="majorHAnsi" w:hAnsiTheme="majorHAnsi" w:cs="Calibri"/>
          <w:color w:val="FF0000"/>
          <w:sz w:val="22"/>
          <w:szCs w:val="22"/>
        </w:rPr>
      </w:pPr>
    </w:p>
    <w:p w14:paraId="268AC52D"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BB05D2"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05DB2528" w14:textId="77777777" w:rsidR="00FF3591" w:rsidRPr="00CD4089" w:rsidRDefault="00FF3591" w:rsidP="00FF3591">
      <w:pPr>
        <w:spacing w:line="276" w:lineRule="auto"/>
        <w:jc w:val="both"/>
        <w:rPr>
          <w:rFonts w:asciiTheme="majorHAnsi" w:hAnsiTheme="majorHAnsi" w:cs="Calibri"/>
          <w:sz w:val="22"/>
          <w:szCs w:val="22"/>
        </w:rPr>
      </w:pPr>
    </w:p>
    <w:p w14:paraId="432D172B" w14:textId="309F00E6"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020A41">
        <w:rPr>
          <w:rFonts w:asciiTheme="majorHAnsi" w:hAnsiTheme="majorHAnsi" w:cs="Calibri"/>
          <w:sz w:val="22"/>
          <w:szCs w:val="22"/>
        </w:rPr>
        <w:t>pogodbo</w:t>
      </w:r>
      <w:r w:rsidRPr="00CD4089">
        <w:rPr>
          <w:rFonts w:asciiTheme="majorHAnsi" w:hAnsiTheme="majorHAnsi" w:cs="Calibri"/>
          <w:sz w:val="22"/>
          <w:szCs w:val="22"/>
        </w:rPr>
        <w:t xml:space="preserve"> v primerih če:</w:t>
      </w:r>
    </w:p>
    <w:p w14:paraId="33DEA9D5" w14:textId="7FDDEE6C" w:rsidR="00FF3591" w:rsidRPr="00CD4089" w:rsidRDefault="00FF3591" w:rsidP="004A13E0">
      <w:pPr>
        <w:pStyle w:val="LightList-Accent51"/>
        <w:numPr>
          <w:ilvl w:val="0"/>
          <w:numId w:val="5"/>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huje krši določila iz </w:t>
      </w:r>
      <w:r w:rsidR="00E937D8">
        <w:rPr>
          <w:rFonts w:asciiTheme="majorHAnsi" w:hAnsiTheme="majorHAnsi" w:cs="Calibri"/>
          <w:sz w:val="22"/>
          <w:szCs w:val="22"/>
          <w:lang w:val="sl-SI"/>
        </w:rPr>
        <w:t>tega okvirnega sporazuma</w:t>
      </w:r>
      <w:r w:rsidRPr="00CD4089">
        <w:rPr>
          <w:rFonts w:asciiTheme="majorHAnsi" w:hAnsiTheme="majorHAnsi" w:cs="Calibri"/>
          <w:sz w:val="22"/>
          <w:szCs w:val="22"/>
          <w:lang w:val="sl-SI"/>
        </w:rPr>
        <w:t xml:space="preserve"> </w:t>
      </w:r>
      <w:r w:rsidR="00020A41">
        <w:rPr>
          <w:rFonts w:asciiTheme="majorHAnsi" w:hAnsiTheme="majorHAnsi" w:cs="Calibri"/>
          <w:sz w:val="22"/>
          <w:szCs w:val="22"/>
          <w:lang w:val="sl-SI"/>
        </w:rPr>
        <w:t>ali</w:t>
      </w:r>
      <w:r w:rsidRPr="00CD4089">
        <w:rPr>
          <w:rFonts w:asciiTheme="majorHAnsi" w:hAnsiTheme="majorHAnsi" w:cs="Calibri"/>
          <w:sz w:val="22"/>
          <w:szCs w:val="22"/>
          <w:lang w:val="sl-SI"/>
        </w:rPr>
        <w:t xml:space="preserve"> zaostaja z napredovanjem del po svoji krivdi za več kot 1</w:t>
      </w:r>
      <w:r>
        <w:rPr>
          <w:rFonts w:asciiTheme="majorHAnsi" w:hAnsiTheme="majorHAnsi" w:cs="Calibri"/>
          <w:sz w:val="22"/>
          <w:szCs w:val="22"/>
          <w:lang w:val="sl-SI"/>
        </w:rPr>
        <w:t>0 dni</w:t>
      </w:r>
      <w:r w:rsidRPr="00CD4089">
        <w:rPr>
          <w:rFonts w:asciiTheme="majorHAnsi" w:hAnsiTheme="majorHAnsi" w:cs="Calibri"/>
          <w:sz w:val="22"/>
          <w:szCs w:val="22"/>
          <w:lang w:val="sl-SI"/>
        </w:rPr>
        <w:t xml:space="preserve"> v primerjavi s terminskim planom,</w:t>
      </w:r>
    </w:p>
    <w:p w14:paraId="52F4FA9A" w14:textId="77777777" w:rsidR="00FF3591" w:rsidRDefault="00FF3591" w:rsidP="004A13E0">
      <w:pPr>
        <w:pStyle w:val="LightList-Accent51"/>
        <w:numPr>
          <w:ilvl w:val="0"/>
          <w:numId w:val="5"/>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1B3EC509" w14:textId="77777777" w:rsidR="00FF3591" w:rsidRPr="00CD4089" w:rsidRDefault="00FF3591" w:rsidP="004A13E0">
      <w:pPr>
        <w:pStyle w:val="LightList-Accent51"/>
        <w:numPr>
          <w:ilvl w:val="0"/>
          <w:numId w:val="5"/>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razloga navedenega v poglavju Podizvajalci,</w:t>
      </w:r>
    </w:p>
    <w:p w14:paraId="52199906" w14:textId="35F78AC5" w:rsidR="00FF3591" w:rsidRPr="00CD4089" w:rsidRDefault="00FF3591" w:rsidP="004A13E0">
      <w:pPr>
        <w:pStyle w:val="LightList-Accent51"/>
        <w:numPr>
          <w:ilvl w:val="0"/>
          <w:numId w:val="5"/>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ne izpolnjuje pogodbenih obveznosti iz </w:t>
      </w:r>
      <w:r>
        <w:rPr>
          <w:rFonts w:asciiTheme="majorHAnsi" w:hAnsiTheme="majorHAnsi" w:cs="Calibri"/>
          <w:sz w:val="22"/>
          <w:szCs w:val="22"/>
          <w:lang w:val="sl-SI"/>
        </w:rPr>
        <w:t xml:space="preserve">poglavja Obveznosti in odgovornosti izvajalca, po </w:t>
      </w:r>
      <w:r w:rsidR="00E937D8">
        <w:rPr>
          <w:rFonts w:asciiTheme="majorHAnsi" w:hAnsiTheme="majorHAnsi" w:cs="Calibri"/>
          <w:sz w:val="22"/>
          <w:szCs w:val="22"/>
          <w:lang w:val="sl-SI"/>
        </w:rPr>
        <w:t>tem okvirnem sporazumu</w:t>
      </w:r>
      <w:r w:rsidRPr="00CD4089">
        <w:rPr>
          <w:rFonts w:asciiTheme="majorHAnsi" w:hAnsiTheme="majorHAnsi" w:cs="Calibri"/>
          <w:sz w:val="22"/>
          <w:szCs w:val="22"/>
          <w:lang w:val="sl-SI"/>
        </w:rPr>
        <w:t>.</w:t>
      </w:r>
    </w:p>
    <w:p w14:paraId="3B106235" w14:textId="77777777" w:rsidR="00FF3591" w:rsidRPr="00CD4089" w:rsidRDefault="00FF3591" w:rsidP="00FF3591">
      <w:pPr>
        <w:spacing w:line="276" w:lineRule="auto"/>
        <w:jc w:val="both"/>
        <w:rPr>
          <w:rFonts w:asciiTheme="majorHAnsi" w:hAnsiTheme="majorHAnsi" w:cs="Calibri"/>
          <w:sz w:val="22"/>
          <w:szCs w:val="22"/>
        </w:rPr>
      </w:pPr>
    </w:p>
    <w:p w14:paraId="7E945BB9" w14:textId="76DDFAC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w:t>
      </w:r>
      <w:r w:rsidR="00020A41">
        <w:rPr>
          <w:rFonts w:asciiTheme="majorHAnsi" w:hAnsiTheme="majorHAnsi" w:cs="Calibri"/>
          <w:sz w:val="22"/>
          <w:szCs w:val="22"/>
        </w:rPr>
        <w:t xml:space="preserve">pogodbe </w:t>
      </w:r>
      <w:r w:rsidRPr="00CD4089">
        <w:rPr>
          <w:rFonts w:asciiTheme="majorHAnsi" w:hAnsiTheme="majorHAnsi" w:cs="Calibri"/>
          <w:sz w:val="22"/>
          <w:szCs w:val="22"/>
        </w:rPr>
        <w:t xml:space="preserve"> zaradi gornjih vzrokov, naročnik plača izvajalcu izvršena dela in material, istočasno pa ima pravico obračunati izvajalcu plačilo pogodbene kazni in plačilo za storjeno škodo zaradi neizpolnjevanja pogodbenih obveznosti in unovčiti dane garancije. V primeru, da škodo ni možno ugotoviti, se ta obračuna v višini 10 % od pogodbene vrednosti.</w:t>
      </w:r>
    </w:p>
    <w:p w14:paraId="1C8FCB8F" w14:textId="77777777" w:rsidR="00FF3591" w:rsidRDefault="00FF3591" w:rsidP="00FF3591">
      <w:pPr>
        <w:spacing w:line="276" w:lineRule="auto"/>
        <w:jc w:val="both"/>
        <w:rPr>
          <w:rFonts w:asciiTheme="majorHAnsi" w:hAnsiTheme="majorHAnsi" w:cs="Calibri"/>
          <w:sz w:val="22"/>
          <w:szCs w:val="22"/>
        </w:rPr>
      </w:pPr>
    </w:p>
    <w:p w14:paraId="7FB98CF4" w14:textId="4640E2C1" w:rsidR="00955CEF" w:rsidRPr="00FF3591" w:rsidRDefault="00955CEF" w:rsidP="00955CEF">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w:t>
      </w:r>
      <w:r>
        <w:rPr>
          <w:rFonts w:asciiTheme="majorHAnsi" w:hAnsiTheme="majorHAnsi" w:cs="Calibri"/>
          <w:sz w:val="22"/>
          <w:szCs w:val="22"/>
          <w:highlight w:val="lightGray"/>
        </w:rPr>
        <w:t>V</w:t>
      </w:r>
      <w:r w:rsidRPr="00FF3591">
        <w:rPr>
          <w:rFonts w:asciiTheme="majorHAnsi" w:hAnsiTheme="majorHAnsi" w:cs="Calibri"/>
          <w:sz w:val="22"/>
          <w:szCs w:val="22"/>
          <w:highlight w:val="lightGray"/>
        </w:rPr>
        <w:t xml:space="preserve"> primeru </w:t>
      </w:r>
      <w:r>
        <w:rPr>
          <w:rFonts w:asciiTheme="majorHAnsi" w:hAnsiTheme="majorHAnsi" w:cs="Calibri"/>
          <w:sz w:val="22"/>
          <w:szCs w:val="22"/>
          <w:highlight w:val="lightGray"/>
        </w:rPr>
        <w:t>konzorcija izvajalcev</w:t>
      </w:r>
      <w:r w:rsidRPr="00FF3591">
        <w:rPr>
          <w:rFonts w:asciiTheme="majorHAnsi" w:hAnsiTheme="majorHAnsi" w:cs="Calibri"/>
          <w:sz w:val="22"/>
          <w:szCs w:val="22"/>
          <w:highlight w:val="lightGray"/>
        </w:rPr>
        <w:t>:]</w:t>
      </w:r>
    </w:p>
    <w:p w14:paraId="5380F07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495AB99"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4CE4C00F" w14:textId="77777777" w:rsidR="00FF3591" w:rsidRPr="00CD4089" w:rsidRDefault="00FF3591" w:rsidP="00FF3591">
      <w:pPr>
        <w:spacing w:line="276" w:lineRule="auto"/>
        <w:jc w:val="both"/>
        <w:rPr>
          <w:rFonts w:asciiTheme="majorHAnsi" w:hAnsiTheme="majorHAnsi" w:cs="Calibri"/>
          <w:sz w:val="22"/>
          <w:szCs w:val="22"/>
        </w:rPr>
      </w:pPr>
    </w:p>
    <w:p w14:paraId="7EA8D11E" w14:textId="58F52EAB"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katerikoli od partnerjev iz kakršnegakoli vzroka ni sposoben izvajati in dokončati del po </w:t>
      </w:r>
      <w:r w:rsidR="00E937D8">
        <w:rPr>
          <w:rFonts w:asciiTheme="majorHAnsi" w:hAnsiTheme="majorHAnsi" w:cs="Calibri"/>
          <w:sz w:val="22"/>
          <w:szCs w:val="22"/>
        </w:rPr>
        <w:t>tem okvirnem sporazumu</w:t>
      </w:r>
      <w:r w:rsidRPr="00CD4089">
        <w:rPr>
          <w:rFonts w:asciiTheme="majorHAnsi" w:hAnsiTheme="majorHAnsi" w:cs="Calibri"/>
          <w:sz w:val="22"/>
          <w:szCs w:val="22"/>
        </w:rPr>
        <w:t xml:space="preserve"> v skladu s potrjenim terminskim planom, morajo partnerji ali vodilni partner nadaljevati in opraviti vsa tista dela, ki bi jih po delitvi del moral partner oziroma vodilni partner izhajajoč iz neomejene solidarne odgovornosti med njimi.</w:t>
      </w:r>
    </w:p>
    <w:p w14:paraId="2D6B6BA7"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D0DB3F9"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BE03D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51A530C8" w14:textId="77777777" w:rsidR="00FF3591" w:rsidRPr="00CD4089" w:rsidRDefault="00FF3591" w:rsidP="00FF3591">
      <w:pPr>
        <w:spacing w:line="276" w:lineRule="auto"/>
        <w:jc w:val="both"/>
        <w:rPr>
          <w:rFonts w:asciiTheme="majorHAnsi" w:hAnsiTheme="majorHAnsi" w:cs="Calibri"/>
          <w:sz w:val="22"/>
          <w:szCs w:val="22"/>
        </w:rPr>
      </w:pPr>
    </w:p>
    <w:p w14:paraId="2100E208" w14:textId="1604AF0F" w:rsidR="00A26EE0" w:rsidRPr="00A26EE0" w:rsidRDefault="008A57FA" w:rsidP="00A26EE0">
      <w:pPr>
        <w:spacing w:line="276" w:lineRule="auto"/>
        <w:jc w:val="both"/>
        <w:rPr>
          <w:rFonts w:ascii="Cambria" w:hAnsi="Cambria"/>
          <w:sz w:val="22"/>
          <w:szCs w:val="22"/>
        </w:rPr>
      </w:pPr>
      <w:r>
        <w:rPr>
          <w:rFonts w:ascii="Cambria" w:hAnsi="Cambria"/>
          <w:sz w:val="22"/>
          <w:szCs w:val="22"/>
        </w:rPr>
        <w:t>Ta okvirni sporazum</w:t>
      </w:r>
      <w:r w:rsidR="00A26EE0" w:rsidRPr="00A26EE0">
        <w:rPr>
          <w:rFonts w:ascii="Cambria" w:hAnsi="Cambria"/>
          <w:sz w:val="22"/>
          <w:szCs w:val="22"/>
        </w:rPr>
        <w:t xml:space="preserve">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EC18BC" w14:textId="77777777" w:rsidR="00A26EE0" w:rsidRPr="00A26EE0" w:rsidRDefault="00A26EE0" w:rsidP="00A26EE0">
      <w:pPr>
        <w:spacing w:line="276" w:lineRule="auto"/>
        <w:jc w:val="both"/>
        <w:rPr>
          <w:rFonts w:ascii="Cambria" w:hAnsi="Cambria"/>
          <w:sz w:val="22"/>
          <w:szCs w:val="22"/>
        </w:rPr>
      </w:pPr>
    </w:p>
    <w:p w14:paraId="317DB73E"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V primeru seznanitve naročnika s kršitvijo iz prejšnjega odstavka, bo naročnik o tem obvestil izvajalca v desetih dneh. Izvajalec lahko v roku, ki ga določi naročnik, ki pa ne sme biti daljši kot 15 </w:t>
      </w:r>
      <w:r w:rsidRPr="00A26EE0">
        <w:rPr>
          <w:rFonts w:ascii="Cambria" w:hAnsi="Cambria"/>
          <w:sz w:val="22"/>
          <w:szCs w:val="22"/>
        </w:rPr>
        <w:lastRenderedPageBreak/>
        <w:t>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EEBA249" w14:textId="77777777" w:rsidR="00A26EE0" w:rsidRPr="00A26EE0" w:rsidRDefault="00A26EE0" w:rsidP="00A26EE0">
      <w:pPr>
        <w:spacing w:line="276" w:lineRule="auto"/>
        <w:jc w:val="both"/>
        <w:rPr>
          <w:rFonts w:ascii="Cambria" w:hAnsi="Cambria"/>
          <w:sz w:val="22"/>
          <w:szCs w:val="22"/>
        </w:rPr>
      </w:pPr>
    </w:p>
    <w:p w14:paraId="70BD9F69"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359977A1" w14:textId="77777777" w:rsidR="00A26EE0" w:rsidRPr="00A26EE0" w:rsidRDefault="00A26EE0" w:rsidP="00A26EE0">
      <w:pPr>
        <w:spacing w:line="276" w:lineRule="auto"/>
        <w:jc w:val="both"/>
        <w:rPr>
          <w:rFonts w:ascii="Cambria" w:hAnsi="Cambria"/>
          <w:sz w:val="22"/>
          <w:szCs w:val="22"/>
        </w:rPr>
      </w:pPr>
    </w:p>
    <w:p w14:paraId="5B8F3853" w14:textId="77777777" w:rsidR="00A26EE0" w:rsidRDefault="00A26EE0" w:rsidP="00A26EE0">
      <w:pPr>
        <w:spacing w:line="276" w:lineRule="auto"/>
        <w:jc w:val="both"/>
        <w:rPr>
          <w:rFonts w:ascii="Cambria" w:hAnsi="Cambria"/>
          <w:sz w:val="22"/>
          <w:szCs w:val="22"/>
        </w:rPr>
      </w:pPr>
      <w:r w:rsidRPr="00A26EE0">
        <w:rPr>
          <w:rFonts w:ascii="Cambria" w:hAnsi="Cambria"/>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B66F52" w14:textId="77777777" w:rsidR="00FF3591" w:rsidRDefault="00FF3591" w:rsidP="00FF3591">
      <w:pPr>
        <w:spacing w:line="276" w:lineRule="auto"/>
        <w:jc w:val="both"/>
        <w:rPr>
          <w:rFonts w:asciiTheme="majorHAnsi" w:hAnsiTheme="majorHAnsi" w:cs="Calibri"/>
          <w:sz w:val="22"/>
          <w:szCs w:val="22"/>
        </w:rPr>
      </w:pPr>
    </w:p>
    <w:p w14:paraId="6BD964A5" w14:textId="77777777" w:rsidR="00FF3591" w:rsidRPr="00FF3591" w:rsidRDefault="00FF3591" w:rsidP="004A13E0">
      <w:pPr>
        <w:pStyle w:val="NASLOV40ptGRAY"/>
        <w:numPr>
          <w:ilvl w:val="0"/>
          <w:numId w:val="9"/>
        </w:numPr>
        <w:spacing w:after="0" w:line="276" w:lineRule="auto"/>
        <w:rPr>
          <w:rFonts w:asciiTheme="majorHAnsi" w:hAnsiTheme="majorHAnsi" w:cs="Calibri"/>
          <w:b/>
          <w:sz w:val="22"/>
          <w:szCs w:val="22"/>
        </w:rPr>
      </w:pPr>
      <w:r w:rsidRPr="00CD4089">
        <w:rPr>
          <w:rFonts w:asciiTheme="majorHAnsi" w:hAnsiTheme="majorHAnsi" w:cs="Calibri"/>
          <w:b/>
          <w:sz w:val="22"/>
          <w:szCs w:val="22"/>
        </w:rPr>
        <w:t>PREHODNE IN KONČNE DOLOČBE</w:t>
      </w:r>
    </w:p>
    <w:p w14:paraId="0DF6EF34" w14:textId="77777777" w:rsidR="00FF3591" w:rsidRPr="00CD4089" w:rsidRDefault="00FF3591" w:rsidP="00FF3591">
      <w:pPr>
        <w:spacing w:line="276" w:lineRule="auto"/>
        <w:jc w:val="center"/>
        <w:rPr>
          <w:rFonts w:asciiTheme="majorHAnsi" w:hAnsiTheme="majorHAnsi" w:cs="Calibri"/>
          <w:sz w:val="22"/>
          <w:szCs w:val="22"/>
        </w:rPr>
      </w:pPr>
    </w:p>
    <w:p w14:paraId="554348A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47E3D3"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0DFBDA5D" w14:textId="77777777" w:rsidR="00FF3591" w:rsidRPr="00CD4089" w:rsidRDefault="00FF3591" w:rsidP="00FF3591">
      <w:pPr>
        <w:spacing w:line="276" w:lineRule="auto"/>
        <w:jc w:val="both"/>
        <w:rPr>
          <w:rFonts w:asciiTheme="majorHAnsi" w:hAnsiTheme="majorHAnsi" w:cs="Calibri"/>
          <w:sz w:val="22"/>
          <w:szCs w:val="22"/>
        </w:rPr>
      </w:pPr>
    </w:p>
    <w:p w14:paraId="11F4EAEB" w14:textId="3DAAC94B"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w:t>
      </w:r>
      <w:r w:rsidR="00E937D8">
        <w:rPr>
          <w:rFonts w:asciiTheme="majorHAnsi" w:hAnsiTheme="majorHAnsi" w:cs="Calibri"/>
          <w:sz w:val="22"/>
          <w:szCs w:val="22"/>
        </w:rPr>
        <w:t>tega okvirnega sporazuma</w:t>
      </w:r>
      <w:r w:rsidRPr="00CD4089">
        <w:rPr>
          <w:rFonts w:asciiTheme="majorHAnsi" w:hAnsiTheme="majorHAnsi" w:cs="Calibri"/>
          <w:sz w:val="22"/>
          <w:szCs w:val="22"/>
        </w:rPr>
        <w:t>, ki jih pogodbene stranke ne bi mogle rešiti sporazumno, rešuje krajevno pristojno sodišče po sedežu naročnika.</w:t>
      </w:r>
    </w:p>
    <w:p w14:paraId="7BE4F7A2" w14:textId="77777777" w:rsidR="00FF3591" w:rsidRPr="00CD4089" w:rsidRDefault="00FF3591" w:rsidP="00FF3591">
      <w:pPr>
        <w:spacing w:line="276" w:lineRule="auto"/>
        <w:jc w:val="both"/>
        <w:rPr>
          <w:rFonts w:asciiTheme="majorHAnsi" w:hAnsiTheme="majorHAnsi" w:cs="Calibri"/>
          <w:sz w:val="22"/>
          <w:szCs w:val="22"/>
        </w:rPr>
      </w:pPr>
    </w:p>
    <w:p w14:paraId="19FCFFE2" w14:textId="5E56227B"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statusne spremembe pogodbenih strank, se vse pravice in obveznosti po </w:t>
      </w:r>
      <w:r w:rsidR="00E937D8">
        <w:rPr>
          <w:rFonts w:asciiTheme="majorHAnsi" w:hAnsiTheme="majorHAnsi" w:cs="Calibri"/>
          <w:sz w:val="22"/>
          <w:szCs w:val="22"/>
        </w:rPr>
        <w:t>tem okvirnem sporazumu</w:t>
      </w:r>
      <w:r w:rsidR="00A26EE0">
        <w:rPr>
          <w:rFonts w:asciiTheme="majorHAnsi" w:hAnsiTheme="majorHAnsi" w:cs="Calibri"/>
          <w:sz w:val="22"/>
          <w:szCs w:val="22"/>
        </w:rPr>
        <w:t xml:space="preserve"> </w:t>
      </w:r>
      <w:r w:rsidRPr="00CD4089">
        <w:rPr>
          <w:rFonts w:asciiTheme="majorHAnsi" w:hAnsiTheme="majorHAnsi" w:cs="Calibri"/>
          <w:sz w:val="22"/>
          <w:szCs w:val="22"/>
        </w:rPr>
        <w:t>prenesejo na njihove pravne naslednike.</w:t>
      </w:r>
    </w:p>
    <w:p w14:paraId="19F148A9" w14:textId="77777777" w:rsidR="00FF3591" w:rsidRPr="00CD4089" w:rsidRDefault="00FF3591" w:rsidP="00FF3591">
      <w:pPr>
        <w:spacing w:line="276" w:lineRule="auto"/>
        <w:rPr>
          <w:rFonts w:asciiTheme="majorHAnsi" w:hAnsiTheme="majorHAnsi" w:cs="Calibri"/>
          <w:sz w:val="22"/>
          <w:szCs w:val="22"/>
        </w:rPr>
      </w:pPr>
    </w:p>
    <w:p w14:paraId="587D40C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82AF3C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2D6D8D6" w14:textId="77777777" w:rsidR="00FF3591" w:rsidRPr="00CD4089" w:rsidRDefault="00FF3591" w:rsidP="00FF3591">
      <w:pPr>
        <w:spacing w:line="276" w:lineRule="auto"/>
        <w:rPr>
          <w:rFonts w:asciiTheme="majorHAnsi" w:hAnsiTheme="majorHAnsi" w:cs="Calibri"/>
          <w:sz w:val="22"/>
          <w:szCs w:val="22"/>
        </w:rPr>
      </w:pPr>
    </w:p>
    <w:p w14:paraId="07493E6C"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FEC5CF3" w14:textId="77777777" w:rsidR="00FF3591" w:rsidRPr="00CD4089" w:rsidRDefault="00FF3591" w:rsidP="004A13E0">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49B6AB16" w14:textId="77777777" w:rsidR="00FF3591" w:rsidRPr="00CD4089" w:rsidRDefault="00FF3591" w:rsidP="004A13E0">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7FCE4D42" w14:textId="77777777" w:rsidR="00FF3591" w:rsidRPr="00CD4089" w:rsidRDefault="00FF3591" w:rsidP="004A13E0">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876D277" w14:textId="77777777" w:rsidR="00FF3591" w:rsidRPr="00CD4089" w:rsidRDefault="00FF3591" w:rsidP="004A13E0">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4F1E0" w14:textId="77777777" w:rsidR="00FF3591" w:rsidRDefault="00FF3591" w:rsidP="00FF3591">
      <w:pPr>
        <w:spacing w:line="276" w:lineRule="auto"/>
        <w:jc w:val="center"/>
        <w:rPr>
          <w:rFonts w:asciiTheme="majorHAnsi" w:hAnsiTheme="majorHAnsi" w:cs="Calibri"/>
          <w:sz w:val="22"/>
          <w:szCs w:val="22"/>
        </w:rPr>
      </w:pPr>
    </w:p>
    <w:p w14:paraId="2E7005A1"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A94B0A8"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5549D53A" w14:textId="77777777" w:rsidR="00FF3591" w:rsidRPr="00CD4089" w:rsidRDefault="00FF3591" w:rsidP="00FF3591">
      <w:pPr>
        <w:spacing w:line="276" w:lineRule="auto"/>
        <w:jc w:val="both"/>
        <w:rPr>
          <w:rFonts w:asciiTheme="majorHAnsi" w:hAnsiTheme="majorHAnsi" w:cs="Calibri"/>
          <w:sz w:val="22"/>
          <w:szCs w:val="22"/>
        </w:rPr>
      </w:pPr>
    </w:p>
    <w:p w14:paraId="0C85F4C1" w14:textId="34D25DFE" w:rsidR="00FF3591" w:rsidRPr="00CD4089" w:rsidRDefault="00A26EE0" w:rsidP="00FF3591">
      <w:pPr>
        <w:spacing w:line="276" w:lineRule="auto"/>
        <w:jc w:val="both"/>
        <w:rPr>
          <w:rFonts w:asciiTheme="majorHAnsi" w:hAnsiTheme="majorHAnsi" w:cs="Calibri"/>
          <w:sz w:val="22"/>
          <w:szCs w:val="22"/>
        </w:rPr>
      </w:pPr>
      <w:r>
        <w:rPr>
          <w:rFonts w:asciiTheme="majorHAnsi" w:hAnsiTheme="majorHAnsi" w:cs="Calibri"/>
          <w:sz w:val="22"/>
          <w:szCs w:val="22"/>
        </w:rPr>
        <w:t>Pogodba</w:t>
      </w:r>
      <w:r w:rsidR="00FF3591" w:rsidRPr="00CD4089">
        <w:rPr>
          <w:rFonts w:asciiTheme="majorHAnsi" w:hAnsiTheme="majorHAnsi" w:cs="Calibri"/>
          <w:sz w:val="22"/>
          <w:szCs w:val="22"/>
        </w:rPr>
        <w:t xml:space="preserve"> stopi v veljavo po podpisu vseh pogodbenih strank, </w:t>
      </w:r>
      <w:r w:rsidR="0006570D">
        <w:rPr>
          <w:rFonts w:asciiTheme="majorHAnsi" w:hAnsiTheme="majorHAnsi" w:cs="Calibri"/>
          <w:sz w:val="22"/>
          <w:szCs w:val="22"/>
        </w:rPr>
        <w:t xml:space="preserve">uporabljati pa se začne z dnem …………., vse </w:t>
      </w:r>
      <w:r w:rsidR="00FF3591" w:rsidRPr="00CD4089">
        <w:rPr>
          <w:rFonts w:asciiTheme="majorHAnsi" w:hAnsiTheme="majorHAnsi" w:cs="Calibri"/>
          <w:sz w:val="22"/>
          <w:szCs w:val="22"/>
        </w:rPr>
        <w:t xml:space="preserve">pod pogojem, da izvajalec v zahtevanem roku predloži zavarovanje </w:t>
      </w:r>
      <w:r w:rsidR="004A69C3">
        <w:rPr>
          <w:rFonts w:asciiTheme="majorHAnsi" w:hAnsiTheme="majorHAnsi" w:cs="Calibri"/>
          <w:sz w:val="22"/>
          <w:szCs w:val="22"/>
        </w:rPr>
        <w:t xml:space="preserve">za </w:t>
      </w:r>
      <w:r w:rsidR="00FF3591" w:rsidRPr="00CD4089">
        <w:rPr>
          <w:rFonts w:asciiTheme="majorHAnsi" w:hAnsiTheme="majorHAnsi" w:cs="Calibri"/>
          <w:sz w:val="22"/>
          <w:szCs w:val="22"/>
        </w:rPr>
        <w:t>dobr</w:t>
      </w:r>
      <w:r w:rsidR="004A69C3">
        <w:rPr>
          <w:rFonts w:asciiTheme="majorHAnsi" w:hAnsiTheme="majorHAnsi" w:cs="Calibri"/>
          <w:sz w:val="22"/>
          <w:szCs w:val="22"/>
        </w:rPr>
        <w:t>o</w:t>
      </w:r>
      <w:r w:rsidR="00FF3591" w:rsidRPr="00CD4089">
        <w:rPr>
          <w:rFonts w:asciiTheme="majorHAnsi" w:hAnsiTheme="majorHAnsi" w:cs="Calibri"/>
          <w:sz w:val="22"/>
          <w:szCs w:val="22"/>
        </w:rPr>
        <w:t xml:space="preserve"> izvedb</w:t>
      </w:r>
      <w:r w:rsidR="004A69C3">
        <w:rPr>
          <w:rFonts w:asciiTheme="majorHAnsi" w:hAnsiTheme="majorHAnsi" w:cs="Calibri"/>
          <w:sz w:val="22"/>
          <w:szCs w:val="22"/>
        </w:rPr>
        <w:t>o posla</w:t>
      </w:r>
      <w:r w:rsidR="00FF3591" w:rsidRPr="00CD4089">
        <w:rPr>
          <w:rFonts w:asciiTheme="majorHAnsi" w:hAnsiTheme="majorHAnsi" w:cs="Calibri"/>
          <w:sz w:val="22"/>
          <w:szCs w:val="22"/>
        </w:rPr>
        <w:t xml:space="preserve">. </w:t>
      </w:r>
    </w:p>
    <w:p w14:paraId="0A0B4C0F" w14:textId="77777777" w:rsidR="00FF3591" w:rsidRPr="00CD4089" w:rsidRDefault="00FF3591" w:rsidP="00FF3591">
      <w:pPr>
        <w:spacing w:line="276" w:lineRule="auto"/>
        <w:jc w:val="both"/>
        <w:rPr>
          <w:rFonts w:asciiTheme="majorHAnsi" w:hAnsiTheme="majorHAnsi" w:cs="Calibri"/>
          <w:sz w:val="22"/>
          <w:szCs w:val="22"/>
        </w:rPr>
      </w:pPr>
    </w:p>
    <w:p w14:paraId="6E719AE9" w14:textId="2E51F425" w:rsidR="00FF3591" w:rsidRPr="00CD4089" w:rsidRDefault="008A57FA" w:rsidP="00FF3591">
      <w:pPr>
        <w:spacing w:line="276" w:lineRule="auto"/>
        <w:jc w:val="both"/>
        <w:rPr>
          <w:rFonts w:asciiTheme="majorHAnsi" w:hAnsiTheme="majorHAnsi" w:cs="Calibri"/>
          <w:sz w:val="22"/>
          <w:szCs w:val="22"/>
        </w:rPr>
      </w:pPr>
      <w:r>
        <w:rPr>
          <w:rFonts w:asciiTheme="majorHAnsi" w:hAnsiTheme="majorHAnsi" w:cs="Calibri"/>
          <w:sz w:val="22"/>
          <w:szCs w:val="22"/>
        </w:rPr>
        <w:lastRenderedPageBreak/>
        <w:t>Ta okvirni sporazum</w:t>
      </w:r>
      <w:r w:rsidR="00FF3591" w:rsidRPr="00CD4089">
        <w:rPr>
          <w:rFonts w:asciiTheme="majorHAnsi" w:hAnsiTheme="majorHAnsi" w:cs="Calibri"/>
          <w:sz w:val="22"/>
          <w:szCs w:val="22"/>
        </w:rPr>
        <w:t xml:space="preserve"> je sestavljen</w:t>
      </w:r>
      <w:r w:rsidR="00A26EE0">
        <w:rPr>
          <w:rFonts w:asciiTheme="majorHAnsi" w:hAnsiTheme="majorHAnsi" w:cs="Calibri"/>
          <w:sz w:val="22"/>
          <w:szCs w:val="22"/>
        </w:rPr>
        <w:t>a</w:t>
      </w:r>
      <w:r w:rsidR="00FF3591" w:rsidRPr="00CD4089">
        <w:rPr>
          <w:rFonts w:asciiTheme="majorHAnsi" w:hAnsiTheme="majorHAnsi" w:cs="Calibri"/>
          <w:sz w:val="22"/>
          <w:szCs w:val="22"/>
        </w:rPr>
        <w:t xml:space="preserve"> </w:t>
      </w:r>
      <w:r w:rsidR="007F780C">
        <w:rPr>
          <w:rFonts w:asciiTheme="majorHAnsi" w:hAnsiTheme="majorHAnsi" w:cs="Calibri"/>
          <w:sz w:val="22"/>
          <w:szCs w:val="22"/>
        </w:rPr>
        <w:t>v dveh</w:t>
      </w:r>
      <w:r w:rsidR="00FF3591" w:rsidRPr="00CD4089">
        <w:rPr>
          <w:rFonts w:asciiTheme="majorHAnsi" w:hAnsiTheme="majorHAnsi" w:cs="Calibri"/>
          <w:sz w:val="22"/>
          <w:szCs w:val="22"/>
        </w:rPr>
        <w:t xml:space="preserve"> (</w:t>
      </w:r>
      <w:r w:rsidR="007F780C">
        <w:rPr>
          <w:rFonts w:asciiTheme="majorHAnsi" w:hAnsiTheme="majorHAnsi" w:cs="Calibri"/>
          <w:sz w:val="22"/>
          <w:szCs w:val="22"/>
        </w:rPr>
        <w:t>2</w:t>
      </w:r>
      <w:r w:rsidR="00FF3591" w:rsidRPr="00CD4089">
        <w:rPr>
          <w:rFonts w:asciiTheme="majorHAnsi" w:hAnsiTheme="majorHAnsi" w:cs="Calibri"/>
          <w:sz w:val="22"/>
          <w:szCs w:val="22"/>
        </w:rPr>
        <w:t xml:space="preserve">) izvodih, od katerih prejme vsaka pogodbena stranka po </w:t>
      </w:r>
      <w:r w:rsidR="007F780C">
        <w:rPr>
          <w:rFonts w:asciiTheme="majorHAnsi" w:hAnsiTheme="majorHAnsi" w:cs="Calibri"/>
          <w:sz w:val="22"/>
          <w:szCs w:val="22"/>
        </w:rPr>
        <w:t>en</w:t>
      </w:r>
      <w:r w:rsidR="00FF3591" w:rsidRPr="00CD4089">
        <w:rPr>
          <w:rFonts w:asciiTheme="majorHAnsi" w:hAnsiTheme="majorHAnsi" w:cs="Calibri"/>
          <w:sz w:val="22"/>
          <w:szCs w:val="22"/>
        </w:rPr>
        <w:t xml:space="preserve"> (</w:t>
      </w:r>
      <w:r w:rsidR="007F780C">
        <w:rPr>
          <w:rFonts w:asciiTheme="majorHAnsi" w:hAnsiTheme="majorHAnsi" w:cs="Calibri"/>
          <w:sz w:val="22"/>
          <w:szCs w:val="22"/>
        </w:rPr>
        <w:t>1</w:t>
      </w:r>
      <w:r w:rsidR="00FF3591" w:rsidRPr="00CD4089">
        <w:rPr>
          <w:rFonts w:asciiTheme="majorHAnsi" w:hAnsiTheme="majorHAnsi" w:cs="Calibri"/>
          <w:sz w:val="22"/>
          <w:szCs w:val="22"/>
        </w:rPr>
        <w:t xml:space="preserve">) izvod. </w:t>
      </w:r>
    </w:p>
    <w:p w14:paraId="506554D7" w14:textId="77777777" w:rsidR="00FF3591" w:rsidRPr="00CD4089" w:rsidRDefault="00FF3591" w:rsidP="00FF3591">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FF3591" w:rsidRPr="00CD4089" w14:paraId="7E3733E0" w14:textId="77777777" w:rsidTr="008125AB">
        <w:tc>
          <w:tcPr>
            <w:tcW w:w="3369" w:type="dxa"/>
          </w:tcPr>
          <w:p w14:paraId="56A7AAC8"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794F8CA0"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7BD2CB62" w14:textId="77777777" w:rsidR="00A26EE0" w:rsidRDefault="00A26EE0" w:rsidP="00A26EE0">
            <w:pPr>
              <w:spacing w:line="276" w:lineRule="auto"/>
              <w:rPr>
                <w:rFonts w:asciiTheme="majorHAnsi" w:hAnsiTheme="majorHAnsi" w:cs="Calibri"/>
                <w:b/>
                <w:sz w:val="22"/>
                <w:szCs w:val="22"/>
              </w:rPr>
            </w:pPr>
          </w:p>
          <w:p w14:paraId="60D17924" w14:textId="5EEECE5F" w:rsidR="00A26EE0" w:rsidRPr="00CD4089" w:rsidRDefault="00A26EE0" w:rsidP="00A26EE0">
            <w:pPr>
              <w:spacing w:line="276" w:lineRule="auto"/>
              <w:rPr>
                <w:rFonts w:asciiTheme="majorHAnsi" w:hAnsiTheme="majorHAnsi" w:cs="Calibri"/>
                <w:b/>
                <w:sz w:val="22"/>
                <w:szCs w:val="22"/>
              </w:rPr>
            </w:pPr>
            <w:r>
              <w:rPr>
                <w:rFonts w:asciiTheme="majorHAnsi" w:hAnsiTheme="majorHAnsi" w:cs="Calibri"/>
                <w:b/>
                <w:sz w:val="22"/>
                <w:szCs w:val="22"/>
              </w:rPr>
              <w:t xml:space="preserve">I Z V A J A L E C </w:t>
            </w:r>
            <w:r w:rsidRPr="00CD4089">
              <w:rPr>
                <w:rFonts w:asciiTheme="majorHAnsi" w:hAnsiTheme="majorHAnsi" w:cs="Calibri"/>
                <w:b/>
                <w:sz w:val="22"/>
                <w:szCs w:val="22"/>
              </w:rPr>
              <w:t>:</w:t>
            </w:r>
          </w:p>
          <w:p w14:paraId="1CBC9767" w14:textId="021743A5" w:rsidR="00A26EE0" w:rsidRDefault="00A26EE0" w:rsidP="00A26EE0">
            <w:pPr>
              <w:spacing w:line="276" w:lineRule="auto"/>
              <w:rPr>
                <w:rFonts w:asciiTheme="majorHAnsi" w:hAnsiTheme="majorHAnsi" w:cs="Calibri"/>
                <w:b/>
                <w:bCs/>
                <w:sz w:val="22"/>
                <w:szCs w:val="22"/>
              </w:rPr>
            </w:pPr>
            <w:r>
              <w:rPr>
                <w:rFonts w:asciiTheme="majorHAnsi" w:hAnsiTheme="majorHAnsi" w:cs="Calibri"/>
                <w:b/>
                <w:bCs/>
                <w:sz w:val="22"/>
                <w:szCs w:val="22"/>
              </w:rPr>
              <w:t>…………………………..</w:t>
            </w:r>
          </w:p>
          <w:p w14:paraId="5597F7C8" w14:textId="77777777" w:rsidR="00A26EE0" w:rsidRDefault="00A26EE0" w:rsidP="00A26EE0">
            <w:pPr>
              <w:spacing w:line="276" w:lineRule="auto"/>
              <w:rPr>
                <w:rFonts w:asciiTheme="majorHAnsi" w:hAnsiTheme="majorHAnsi" w:cs="Calibri"/>
                <w:b/>
                <w:bCs/>
                <w:sz w:val="22"/>
                <w:szCs w:val="22"/>
              </w:rPr>
            </w:pPr>
          </w:p>
          <w:p w14:paraId="6C6B4D9F" w14:textId="3777849B" w:rsidR="00FF3591" w:rsidRPr="00CD4089" w:rsidRDefault="00A26EE0" w:rsidP="00A26EE0">
            <w:pPr>
              <w:spacing w:line="276" w:lineRule="auto"/>
              <w:rPr>
                <w:rFonts w:asciiTheme="majorHAnsi" w:hAnsiTheme="majorHAnsi" w:cs="Calibri"/>
                <w:sz w:val="22"/>
                <w:szCs w:val="22"/>
              </w:rPr>
            </w:pPr>
            <w:r>
              <w:rPr>
                <w:rFonts w:asciiTheme="majorHAnsi" w:hAnsiTheme="majorHAnsi" w:cs="Calibri"/>
                <w:sz w:val="22"/>
                <w:szCs w:val="22"/>
              </w:rPr>
              <w:t>…………………………..</w:t>
            </w:r>
            <w:r w:rsidRPr="00CD4089">
              <w:rPr>
                <w:rFonts w:asciiTheme="majorHAnsi" w:hAnsiTheme="majorHAnsi" w:cs="Calibri"/>
                <w:sz w:val="22"/>
                <w:szCs w:val="22"/>
              </w:rPr>
              <w:t xml:space="preserve">        </w:t>
            </w:r>
          </w:p>
        </w:tc>
        <w:tc>
          <w:tcPr>
            <w:tcW w:w="1559" w:type="dxa"/>
          </w:tcPr>
          <w:p w14:paraId="6B8DAE51" w14:textId="77777777" w:rsidR="00FF3591" w:rsidRPr="00CD4089" w:rsidRDefault="00FF3591" w:rsidP="008125AB">
            <w:pPr>
              <w:spacing w:line="276" w:lineRule="auto"/>
              <w:jc w:val="both"/>
              <w:rPr>
                <w:rFonts w:asciiTheme="majorHAnsi" w:hAnsiTheme="majorHAnsi" w:cs="Calibri"/>
                <w:sz w:val="22"/>
                <w:szCs w:val="22"/>
              </w:rPr>
            </w:pPr>
          </w:p>
        </w:tc>
        <w:tc>
          <w:tcPr>
            <w:tcW w:w="4171" w:type="dxa"/>
          </w:tcPr>
          <w:p w14:paraId="120E585F" w14:textId="4C4AFA78"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5061FEDE" w14:textId="08F99330"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6353FCAE" w14:textId="77777777" w:rsidR="00A26EE0" w:rsidRDefault="00A26EE0" w:rsidP="008125AB">
            <w:pPr>
              <w:spacing w:line="276" w:lineRule="auto"/>
              <w:rPr>
                <w:rFonts w:asciiTheme="majorHAnsi" w:hAnsiTheme="majorHAnsi" w:cs="Calibri"/>
                <w:b/>
                <w:sz w:val="22"/>
                <w:szCs w:val="22"/>
              </w:rPr>
            </w:pPr>
          </w:p>
          <w:p w14:paraId="35654673" w14:textId="4B610044" w:rsidR="00FF3591" w:rsidRPr="00CD4089" w:rsidRDefault="00FF3591" w:rsidP="008125AB">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 :</w:t>
            </w:r>
          </w:p>
          <w:p w14:paraId="1DFF2850" w14:textId="7ECB0F17" w:rsidR="00A26EE0" w:rsidRPr="00CD4089" w:rsidRDefault="004A13E0" w:rsidP="008125AB">
            <w:pPr>
              <w:spacing w:line="276" w:lineRule="auto"/>
              <w:rPr>
                <w:rFonts w:asciiTheme="majorHAnsi" w:hAnsiTheme="majorHAnsi" w:cs="Calibri"/>
                <w:sz w:val="22"/>
                <w:szCs w:val="22"/>
              </w:rPr>
            </w:pPr>
            <w:r>
              <w:rPr>
                <w:rFonts w:asciiTheme="majorHAnsi" w:hAnsiTheme="majorHAnsi" w:cs="Calibri"/>
                <w:b/>
                <w:bCs/>
                <w:sz w:val="22"/>
                <w:szCs w:val="22"/>
              </w:rPr>
              <w:t>Nacionalni inštitut za biologijo</w:t>
            </w:r>
          </w:p>
          <w:p w14:paraId="1CD6F9BB" w14:textId="31098E1A" w:rsidR="00FF3591" w:rsidRPr="00CD4089" w:rsidRDefault="004A13E0" w:rsidP="00A26EE0">
            <w:pPr>
              <w:spacing w:line="276" w:lineRule="auto"/>
              <w:rPr>
                <w:rFonts w:asciiTheme="majorHAnsi" w:hAnsiTheme="majorHAnsi" w:cs="Calibri"/>
                <w:b/>
                <w:sz w:val="22"/>
                <w:szCs w:val="22"/>
              </w:rPr>
            </w:pPr>
            <w:r>
              <w:rPr>
                <w:rFonts w:asciiTheme="majorHAnsi" w:hAnsiTheme="majorHAnsi" w:cs="Calibri"/>
                <w:sz w:val="22"/>
                <w:szCs w:val="22"/>
              </w:rPr>
              <w:t>Prof. dr. Maja Ravnikar, direktorica</w:t>
            </w:r>
          </w:p>
        </w:tc>
      </w:tr>
    </w:tbl>
    <w:p w14:paraId="195A6C96" w14:textId="77777777" w:rsidR="00557745" w:rsidRPr="00557745" w:rsidRDefault="00557745" w:rsidP="00835D0E">
      <w:pPr>
        <w:spacing w:line="276" w:lineRule="auto"/>
        <w:jc w:val="both"/>
        <w:rPr>
          <w:rFonts w:asciiTheme="majorHAnsi" w:hAnsiTheme="majorHAnsi" w:cs="Calibri"/>
          <w:sz w:val="22"/>
          <w:szCs w:val="22"/>
        </w:rPr>
      </w:pPr>
    </w:p>
    <w:sectPr w:rsidR="00557745" w:rsidRPr="00557745" w:rsidSect="00565035">
      <w:footerReference w:type="default" r:id="rId8"/>
      <w:headerReference w:type="first" r:id="rId9"/>
      <w:endnotePr>
        <w:numFmt w:val="decimal"/>
      </w:endnotePr>
      <w:pgSz w:w="11906" w:h="16838"/>
      <w:pgMar w:top="1440" w:right="1080" w:bottom="1440" w:left="1080" w:header="568" w:footer="680" w:gutter="0"/>
      <w:cols w:space="708" w:equalWidth="0">
        <w:col w:w="9386"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DDAA4" w14:textId="77777777" w:rsidR="001F7748" w:rsidRDefault="001F7748" w:rsidP="00E9522B">
      <w:pPr>
        <w:pStyle w:val="Naslov1"/>
      </w:pPr>
      <w:r>
        <w:separator/>
      </w:r>
    </w:p>
  </w:endnote>
  <w:endnote w:type="continuationSeparator" w:id="0">
    <w:p w14:paraId="6906A6DA" w14:textId="77777777" w:rsidR="001F7748" w:rsidRDefault="001F7748"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67356"/>
      <w:docPartObj>
        <w:docPartGallery w:val="Page Numbers (Bottom of Page)"/>
        <w:docPartUnique/>
      </w:docPartObj>
    </w:sdtPr>
    <w:sdtEndPr/>
    <w:sdtContent>
      <w:p w14:paraId="636D529B" w14:textId="77777777" w:rsidR="00CD4089" w:rsidRDefault="00CD4089">
        <w:pPr>
          <w:pStyle w:val="Noga"/>
          <w:jc w:val="right"/>
        </w:pPr>
        <w:r>
          <w:fldChar w:fldCharType="begin"/>
        </w:r>
        <w:r>
          <w:instrText>PAGE   \* MERGEFORMAT</w:instrText>
        </w:r>
        <w:r>
          <w:fldChar w:fldCharType="separate"/>
        </w:r>
        <w:r w:rsidR="00B66B57">
          <w:rPr>
            <w:noProof/>
          </w:rPr>
          <w:t>12</w:t>
        </w:r>
        <w:r>
          <w:fldChar w:fldCharType="end"/>
        </w:r>
      </w:p>
    </w:sdtContent>
  </w:sdt>
  <w:p w14:paraId="7406F24D" w14:textId="77777777"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7458C" w14:textId="77777777" w:rsidR="001F7748" w:rsidRDefault="001F7748" w:rsidP="00E9522B">
      <w:pPr>
        <w:pStyle w:val="Naslov1"/>
      </w:pPr>
      <w:r>
        <w:separator/>
      </w:r>
    </w:p>
  </w:footnote>
  <w:footnote w:type="continuationSeparator" w:id="0">
    <w:p w14:paraId="42154EF9" w14:textId="77777777" w:rsidR="001F7748" w:rsidRDefault="001F7748"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268C2" w14:textId="44C4A6E3" w:rsidR="00304A07" w:rsidRPr="00591B8B" w:rsidRDefault="00CD4089" w:rsidP="00BA0DD0">
    <w:pPr>
      <w:pStyle w:val="NASLOV40ptGRAY"/>
      <w:spacing w:after="0"/>
      <w:jc w:val="center"/>
      <w:rPr>
        <w:rFonts w:ascii="Century Gothic" w:hAnsi="Century Gothic"/>
        <w:color w:val="A9C938"/>
        <w:sz w:val="20"/>
        <w:szCs w:val="24"/>
      </w:rPr>
    </w:pPr>
    <w:r w:rsidRPr="00F35BDC">
      <w:rPr>
        <w:rFonts w:asciiTheme="majorHAnsi" w:hAnsiTheme="majorHAnsi"/>
        <w:caps w:val="0"/>
        <w:color w:val="008080"/>
        <w:sz w:val="20"/>
        <w:szCs w:val="24"/>
      </w:rPr>
      <w:t xml:space="preserve">Obr. Vzorec </w:t>
    </w:r>
    <w:r w:rsidR="00BA0DD0">
      <w:rPr>
        <w:rFonts w:asciiTheme="majorHAnsi" w:hAnsiTheme="majorHAnsi"/>
        <w:caps w:val="0"/>
        <w:color w:val="008080"/>
        <w:sz w:val="20"/>
        <w:szCs w:val="24"/>
      </w:rPr>
      <w:t>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C8A5EB7"/>
    <w:multiLevelType w:val="hybridMultilevel"/>
    <w:tmpl w:val="D0525C3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902393"/>
    <w:multiLevelType w:val="hybridMultilevel"/>
    <w:tmpl w:val="DC40075A"/>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98374D"/>
    <w:multiLevelType w:val="hybridMultilevel"/>
    <w:tmpl w:val="88942EF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BF94D15"/>
    <w:multiLevelType w:val="hybridMultilevel"/>
    <w:tmpl w:val="D434838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742CD2"/>
    <w:multiLevelType w:val="hybridMultilevel"/>
    <w:tmpl w:val="73D08CDA"/>
    <w:lvl w:ilvl="0" w:tplc="9A2885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06236F7"/>
    <w:multiLevelType w:val="hybridMultilevel"/>
    <w:tmpl w:val="9B0C8A6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4C75131"/>
    <w:multiLevelType w:val="hybridMultilevel"/>
    <w:tmpl w:val="A25E96F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32647368">
      <w:start w:val="1"/>
      <w:numFmt w:val="decimal"/>
      <w:lvlText w:val="%3."/>
      <w:lvlJc w:val="left"/>
      <w:pPr>
        <w:ind w:left="2025" w:hanging="405"/>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92724383">
    <w:abstractNumId w:val="12"/>
  </w:num>
  <w:num w:numId="2" w16cid:durableId="352460728">
    <w:abstractNumId w:val="1"/>
  </w:num>
  <w:num w:numId="3" w16cid:durableId="1058939270">
    <w:abstractNumId w:val="2"/>
  </w:num>
  <w:num w:numId="4" w16cid:durableId="1249726994">
    <w:abstractNumId w:val="7"/>
  </w:num>
  <w:num w:numId="5" w16cid:durableId="730076055">
    <w:abstractNumId w:val="9"/>
  </w:num>
  <w:num w:numId="6" w16cid:durableId="1561331131">
    <w:abstractNumId w:val="6"/>
  </w:num>
  <w:num w:numId="7" w16cid:durableId="2094541636">
    <w:abstractNumId w:val="0"/>
  </w:num>
  <w:num w:numId="8" w16cid:durableId="1954021547">
    <w:abstractNumId w:val="10"/>
  </w:num>
  <w:num w:numId="9" w16cid:durableId="201140701">
    <w:abstractNumId w:val="13"/>
  </w:num>
  <w:num w:numId="10" w16cid:durableId="1832215883">
    <w:abstractNumId w:val="4"/>
  </w:num>
  <w:num w:numId="11" w16cid:durableId="998728405">
    <w:abstractNumId w:val="8"/>
  </w:num>
  <w:num w:numId="12" w16cid:durableId="1071654404">
    <w:abstractNumId w:val="3"/>
  </w:num>
  <w:num w:numId="13" w16cid:durableId="1637877832">
    <w:abstractNumId w:val="11"/>
  </w:num>
  <w:num w:numId="14" w16cid:durableId="42757773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17DFC"/>
    <w:rsid w:val="00020A41"/>
    <w:rsid w:val="000215FD"/>
    <w:rsid w:val="0002790F"/>
    <w:rsid w:val="00030B09"/>
    <w:rsid w:val="0003269A"/>
    <w:rsid w:val="00032A9F"/>
    <w:rsid w:val="000333D9"/>
    <w:rsid w:val="000421F3"/>
    <w:rsid w:val="00046D14"/>
    <w:rsid w:val="00047ED4"/>
    <w:rsid w:val="000511E0"/>
    <w:rsid w:val="00051992"/>
    <w:rsid w:val="00052F7B"/>
    <w:rsid w:val="000560A3"/>
    <w:rsid w:val="00056434"/>
    <w:rsid w:val="00064661"/>
    <w:rsid w:val="0006570D"/>
    <w:rsid w:val="0006583F"/>
    <w:rsid w:val="00066CCD"/>
    <w:rsid w:val="00070FA5"/>
    <w:rsid w:val="00075CA7"/>
    <w:rsid w:val="00077345"/>
    <w:rsid w:val="000819BC"/>
    <w:rsid w:val="00082AA7"/>
    <w:rsid w:val="00090535"/>
    <w:rsid w:val="00091C21"/>
    <w:rsid w:val="00092378"/>
    <w:rsid w:val="00096C67"/>
    <w:rsid w:val="00097CD0"/>
    <w:rsid w:val="000A0777"/>
    <w:rsid w:val="000A1BE9"/>
    <w:rsid w:val="000A32FE"/>
    <w:rsid w:val="000A3370"/>
    <w:rsid w:val="000A74D8"/>
    <w:rsid w:val="000B184B"/>
    <w:rsid w:val="000B1B87"/>
    <w:rsid w:val="000B22E6"/>
    <w:rsid w:val="000B5296"/>
    <w:rsid w:val="000B677A"/>
    <w:rsid w:val="000B7A6C"/>
    <w:rsid w:val="000C0F78"/>
    <w:rsid w:val="000C41A8"/>
    <w:rsid w:val="000C4E2D"/>
    <w:rsid w:val="000C63BE"/>
    <w:rsid w:val="000D332A"/>
    <w:rsid w:val="000D34AD"/>
    <w:rsid w:val="000D766E"/>
    <w:rsid w:val="000E0C46"/>
    <w:rsid w:val="000E25D3"/>
    <w:rsid w:val="000F2317"/>
    <w:rsid w:val="000F7925"/>
    <w:rsid w:val="00100E04"/>
    <w:rsid w:val="0010165C"/>
    <w:rsid w:val="00103B16"/>
    <w:rsid w:val="0010662B"/>
    <w:rsid w:val="001111C0"/>
    <w:rsid w:val="001118E2"/>
    <w:rsid w:val="001160CA"/>
    <w:rsid w:val="00124D58"/>
    <w:rsid w:val="00126DD9"/>
    <w:rsid w:val="00127268"/>
    <w:rsid w:val="00131D97"/>
    <w:rsid w:val="00135C00"/>
    <w:rsid w:val="00135D2E"/>
    <w:rsid w:val="001375F2"/>
    <w:rsid w:val="00140328"/>
    <w:rsid w:val="0014242A"/>
    <w:rsid w:val="00143EB7"/>
    <w:rsid w:val="001459E8"/>
    <w:rsid w:val="00147B81"/>
    <w:rsid w:val="00150688"/>
    <w:rsid w:val="00150AB0"/>
    <w:rsid w:val="00151242"/>
    <w:rsid w:val="00156D8D"/>
    <w:rsid w:val="0015717D"/>
    <w:rsid w:val="00161311"/>
    <w:rsid w:val="0016204E"/>
    <w:rsid w:val="00175BA4"/>
    <w:rsid w:val="00183E96"/>
    <w:rsid w:val="00185DC1"/>
    <w:rsid w:val="00186161"/>
    <w:rsid w:val="0019078B"/>
    <w:rsid w:val="00190FE3"/>
    <w:rsid w:val="001917A7"/>
    <w:rsid w:val="00197172"/>
    <w:rsid w:val="00197F1C"/>
    <w:rsid w:val="001A081C"/>
    <w:rsid w:val="001A12E2"/>
    <w:rsid w:val="001A142C"/>
    <w:rsid w:val="001A348A"/>
    <w:rsid w:val="001A77A6"/>
    <w:rsid w:val="001B0252"/>
    <w:rsid w:val="001B38E9"/>
    <w:rsid w:val="001C2995"/>
    <w:rsid w:val="001D1BE4"/>
    <w:rsid w:val="001D211C"/>
    <w:rsid w:val="001D2A03"/>
    <w:rsid w:val="001D64E6"/>
    <w:rsid w:val="001D6FC5"/>
    <w:rsid w:val="001E0ADA"/>
    <w:rsid w:val="001E3A90"/>
    <w:rsid w:val="001E79B6"/>
    <w:rsid w:val="001F5C72"/>
    <w:rsid w:val="001F76B5"/>
    <w:rsid w:val="001F7748"/>
    <w:rsid w:val="00203009"/>
    <w:rsid w:val="00205E61"/>
    <w:rsid w:val="00206615"/>
    <w:rsid w:val="002114D9"/>
    <w:rsid w:val="002116DF"/>
    <w:rsid w:val="00212410"/>
    <w:rsid w:val="00214349"/>
    <w:rsid w:val="00214E04"/>
    <w:rsid w:val="00221825"/>
    <w:rsid w:val="00221B7A"/>
    <w:rsid w:val="00225367"/>
    <w:rsid w:val="0023434F"/>
    <w:rsid w:val="00243B3A"/>
    <w:rsid w:val="002451AD"/>
    <w:rsid w:val="00250530"/>
    <w:rsid w:val="00250B7B"/>
    <w:rsid w:val="00250DC8"/>
    <w:rsid w:val="00251596"/>
    <w:rsid w:val="00251EDF"/>
    <w:rsid w:val="0026340F"/>
    <w:rsid w:val="00263785"/>
    <w:rsid w:val="00267462"/>
    <w:rsid w:val="00270462"/>
    <w:rsid w:val="00270E9C"/>
    <w:rsid w:val="00273A3D"/>
    <w:rsid w:val="00274209"/>
    <w:rsid w:val="0027749D"/>
    <w:rsid w:val="0028672F"/>
    <w:rsid w:val="002921BD"/>
    <w:rsid w:val="002942B8"/>
    <w:rsid w:val="002A2C79"/>
    <w:rsid w:val="002A5D67"/>
    <w:rsid w:val="002A6A87"/>
    <w:rsid w:val="002B23D3"/>
    <w:rsid w:val="002C0307"/>
    <w:rsid w:val="002C0635"/>
    <w:rsid w:val="002C3E22"/>
    <w:rsid w:val="002C57C4"/>
    <w:rsid w:val="002C5A83"/>
    <w:rsid w:val="002C6C28"/>
    <w:rsid w:val="002C6EC6"/>
    <w:rsid w:val="002C74DE"/>
    <w:rsid w:val="002D14AF"/>
    <w:rsid w:val="002D1A6A"/>
    <w:rsid w:val="002D2B91"/>
    <w:rsid w:val="002D6EBF"/>
    <w:rsid w:val="002E0A3A"/>
    <w:rsid w:val="002E687B"/>
    <w:rsid w:val="002F6A48"/>
    <w:rsid w:val="00304A07"/>
    <w:rsid w:val="00307270"/>
    <w:rsid w:val="003122C2"/>
    <w:rsid w:val="00312BCC"/>
    <w:rsid w:val="00312CE7"/>
    <w:rsid w:val="00315D2E"/>
    <w:rsid w:val="00324648"/>
    <w:rsid w:val="0032697B"/>
    <w:rsid w:val="00331F53"/>
    <w:rsid w:val="0033221F"/>
    <w:rsid w:val="00332C47"/>
    <w:rsid w:val="00333525"/>
    <w:rsid w:val="00333926"/>
    <w:rsid w:val="00335682"/>
    <w:rsid w:val="003366BC"/>
    <w:rsid w:val="00340466"/>
    <w:rsid w:val="0034594D"/>
    <w:rsid w:val="003466AE"/>
    <w:rsid w:val="00346A0A"/>
    <w:rsid w:val="00347EF5"/>
    <w:rsid w:val="00352C6B"/>
    <w:rsid w:val="003531EC"/>
    <w:rsid w:val="00355243"/>
    <w:rsid w:val="003555F2"/>
    <w:rsid w:val="003561A8"/>
    <w:rsid w:val="00366032"/>
    <w:rsid w:val="00371308"/>
    <w:rsid w:val="003715FA"/>
    <w:rsid w:val="003774B1"/>
    <w:rsid w:val="00380B5C"/>
    <w:rsid w:val="00382722"/>
    <w:rsid w:val="00391B6A"/>
    <w:rsid w:val="003926D5"/>
    <w:rsid w:val="0039613B"/>
    <w:rsid w:val="0039629D"/>
    <w:rsid w:val="003A3ECF"/>
    <w:rsid w:val="003A5145"/>
    <w:rsid w:val="003A60DB"/>
    <w:rsid w:val="003A71E0"/>
    <w:rsid w:val="003B1F36"/>
    <w:rsid w:val="003B3722"/>
    <w:rsid w:val="003B49F2"/>
    <w:rsid w:val="003B72F1"/>
    <w:rsid w:val="003C2EF3"/>
    <w:rsid w:val="003C37A2"/>
    <w:rsid w:val="003C75E5"/>
    <w:rsid w:val="003D099E"/>
    <w:rsid w:val="003D12E2"/>
    <w:rsid w:val="003D1F35"/>
    <w:rsid w:val="003D5C79"/>
    <w:rsid w:val="003E27B5"/>
    <w:rsid w:val="003E3791"/>
    <w:rsid w:val="004035F2"/>
    <w:rsid w:val="004058BC"/>
    <w:rsid w:val="00414836"/>
    <w:rsid w:val="00416155"/>
    <w:rsid w:val="004247D5"/>
    <w:rsid w:val="00424813"/>
    <w:rsid w:val="00425B61"/>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2ED1"/>
    <w:rsid w:val="004730DF"/>
    <w:rsid w:val="004736C8"/>
    <w:rsid w:val="00473E6E"/>
    <w:rsid w:val="00474C34"/>
    <w:rsid w:val="0047593A"/>
    <w:rsid w:val="00477031"/>
    <w:rsid w:val="00477F0F"/>
    <w:rsid w:val="0048147F"/>
    <w:rsid w:val="00482942"/>
    <w:rsid w:val="00482D8B"/>
    <w:rsid w:val="00483E78"/>
    <w:rsid w:val="00487A64"/>
    <w:rsid w:val="00490070"/>
    <w:rsid w:val="004A12B5"/>
    <w:rsid w:val="004A13E0"/>
    <w:rsid w:val="004A1845"/>
    <w:rsid w:val="004A18C7"/>
    <w:rsid w:val="004A45E3"/>
    <w:rsid w:val="004A69C3"/>
    <w:rsid w:val="004A6EDA"/>
    <w:rsid w:val="004B23FB"/>
    <w:rsid w:val="004B33EC"/>
    <w:rsid w:val="004B3847"/>
    <w:rsid w:val="004B3C93"/>
    <w:rsid w:val="004B4EBD"/>
    <w:rsid w:val="004B6F2C"/>
    <w:rsid w:val="004B712E"/>
    <w:rsid w:val="004B7EF4"/>
    <w:rsid w:val="004C1096"/>
    <w:rsid w:val="004C60EF"/>
    <w:rsid w:val="004C614B"/>
    <w:rsid w:val="004D1ED0"/>
    <w:rsid w:val="004D48F8"/>
    <w:rsid w:val="004D4D28"/>
    <w:rsid w:val="004E017A"/>
    <w:rsid w:val="004E0366"/>
    <w:rsid w:val="004F2A92"/>
    <w:rsid w:val="004F398F"/>
    <w:rsid w:val="004F5902"/>
    <w:rsid w:val="00501EE3"/>
    <w:rsid w:val="00502C8E"/>
    <w:rsid w:val="00502DB9"/>
    <w:rsid w:val="00504579"/>
    <w:rsid w:val="005078B4"/>
    <w:rsid w:val="0051193D"/>
    <w:rsid w:val="0051337E"/>
    <w:rsid w:val="005146E9"/>
    <w:rsid w:val="00515189"/>
    <w:rsid w:val="005155E2"/>
    <w:rsid w:val="005160D3"/>
    <w:rsid w:val="00517BF5"/>
    <w:rsid w:val="00522E2F"/>
    <w:rsid w:val="00524E0C"/>
    <w:rsid w:val="005320E1"/>
    <w:rsid w:val="00532D83"/>
    <w:rsid w:val="00533E53"/>
    <w:rsid w:val="005364CA"/>
    <w:rsid w:val="0054047E"/>
    <w:rsid w:val="00541615"/>
    <w:rsid w:val="00543D49"/>
    <w:rsid w:val="005505D6"/>
    <w:rsid w:val="005545DF"/>
    <w:rsid w:val="005551BB"/>
    <w:rsid w:val="005559EB"/>
    <w:rsid w:val="005560B6"/>
    <w:rsid w:val="005564AD"/>
    <w:rsid w:val="00557745"/>
    <w:rsid w:val="005605E6"/>
    <w:rsid w:val="005610EA"/>
    <w:rsid w:val="00565035"/>
    <w:rsid w:val="005654DA"/>
    <w:rsid w:val="0056608A"/>
    <w:rsid w:val="005718E1"/>
    <w:rsid w:val="00572B10"/>
    <w:rsid w:val="00573C20"/>
    <w:rsid w:val="0057597D"/>
    <w:rsid w:val="0057692B"/>
    <w:rsid w:val="00584284"/>
    <w:rsid w:val="005856C3"/>
    <w:rsid w:val="005858CA"/>
    <w:rsid w:val="0058721F"/>
    <w:rsid w:val="00591B8B"/>
    <w:rsid w:val="00594459"/>
    <w:rsid w:val="00596898"/>
    <w:rsid w:val="005A2230"/>
    <w:rsid w:val="005A408E"/>
    <w:rsid w:val="005A63B5"/>
    <w:rsid w:val="005A690E"/>
    <w:rsid w:val="005B0A46"/>
    <w:rsid w:val="005B30C9"/>
    <w:rsid w:val="005B5B60"/>
    <w:rsid w:val="005B65B6"/>
    <w:rsid w:val="005B68D4"/>
    <w:rsid w:val="005B691C"/>
    <w:rsid w:val="005B6C7C"/>
    <w:rsid w:val="005B7E3B"/>
    <w:rsid w:val="005C0C38"/>
    <w:rsid w:val="005C14EE"/>
    <w:rsid w:val="005C4194"/>
    <w:rsid w:val="005C4BCC"/>
    <w:rsid w:val="005C4DAB"/>
    <w:rsid w:val="005C57D8"/>
    <w:rsid w:val="005D401A"/>
    <w:rsid w:val="005D5BFA"/>
    <w:rsid w:val="005D6DF0"/>
    <w:rsid w:val="005E226C"/>
    <w:rsid w:val="005E556B"/>
    <w:rsid w:val="005E74EA"/>
    <w:rsid w:val="005E76CB"/>
    <w:rsid w:val="005F1919"/>
    <w:rsid w:val="005F2829"/>
    <w:rsid w:val="005F6BAF"/>
    <w:rsid w:val="005F7186"/>
    <w:rsid w:val="00604709"/>
    <w:rsid w:val="0061186A"/>
    <w:rsid w:val="006118E1"/>
    <w:rsid w:val="0061235D"/>
    <w:rsid w:val="00614682"/>
    <w:rsid w:val="006165F7"/>
    <w:rsid w:val="0061689D"/>
    <w:rsid w:val="00622E83"/>
    <w:rsid w:val="00625B82"/>
    <w:rsid w:val="0063073D"/>
    <w:rsid w:val="00631B22"/>
    <w:rsid w:val="00635442"/>
    <w:rsid w:val="00640F48"/>
    <w:rsid w:val="00642524"/>
    <w:rsid w:val="00647FAC"/>
    <w:rsid w:val="006519CA"/>
    <w:rsid w:val="00652D80"/>
    <w:rsid w:val="0065461D"/>
    <w:rsid w:val="006557B9"/>
    <w:rsid w:val="0066422B"/>
    <w:rsid w:val="00665FE1"/>
    <w:rsid w:val="00670983"/>
    <w:rsid w:val="00670FD6"/>
    <w:rsid w:val="00672857"/>
    <w:rsid w:val="00675507"/>
    <w:rsid w:val="00684250"/>
    <w:rsid w:val="00685659"/>
    <w:rsid w:val="00686014"/>
    <w:rsid w:val="0069412E"/>
    <w:rsid w:val="0069653A"/>
    <w:rsid w:val="00696EFF"/>
    <w:rsid w:val="006A2790"/>
    <w:rsid w:val="006B243C"/>
    <w:rsid w:val="006B25B9"/>
    <w:rsid w:val="006B27D3"/>
    <w:rsid w:val="006B5EE2"/>
    <w:rsid w:val="006B6936"/>
    <w:rsid w:val="006C0436"/>
    <w:rsid w:val="006C13CD"/>
    <w:rsid w:val="006C1EFD"/>
    <w:rsid w:val="006C3D1F"/>
    <w:rsid w:val="006C70CC"/>
    <w:rsid w:val="006D3C39"/>
    <w:rsid w:val="006D4067"/>
    <w:rsid w:val="006E0BB1"/>
    <w:rsid w:val="006E139F"/>
    <w:rsid w:val="006E3890"/>
    <w:rsid w:val="006E5470"/>
    <w:rsid w:val="006F1A7B"/>
    <w:rsid w:val="006F4037"/>
    <w:rsid w:val="00713181"/>
    <w:rsid w:val="0071513C"/>
    <w:rsid w:val="007155A6"/>
    <w:rsid w:val="00716197"/>
    <w:rsid w:val="007347AC"/>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A127D"/>
    <w:rsid w:val="007A4FF2"/>
    <w:rsid w:val="007A692E"/>
    <w:rsid w:val="007A75A8"/>
    <w:rsid w:val="007B03E0"/>
    <w:rsid w:val="007B1FCC"/>
    <w:rsid w:val="007C09D1"/>
    <w:rsid w:val="007C3BAE"/>
    <w:rsid w:val="007C5844"/>
    <w:rsid w:val="007C5C03"/>
    <w:rsid w:val="007C7A68"/>
    <w:rsid w:val="007D1FEA"/>
    <w:rsid w:val="007D3BBB"/>
    <w:rsid w:val="007D3D92"/>
    <w:rsid w:val="007D6898"/>
    <w:rsid w:val="007E238E"/>
    <w:rsid w:val="007E32C4"/>
    <w:rsid w:val="007E3DCF"/>
    <w:rsid w:val="007E54C0"/>
    <w:rsid w:val="007E5E19"/>
    <w:rsid w:val="007F0DD3"/>
    <w:rsid w:val="007F227B"/>
    <w:rsid w:val="007F3875"/>
    <w:rsid w:val="007F6BFF"/>
    <w:rsid w:val="007F7183"/>
    <w:rsid w:val="007F780C"/>
    <w:rsid w:val="00801837"/>
    <w:rsid w:val="00803FE1"/>
    <w:rsid w:val="0080727F"/>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411AA"/>
    <w:rsid w:val="0084369A"/>
    <w:rsid w:val="00856DC3"/>
    <w:rsid w:val="0086739B"/>
    <w:rsid w:val="008716F5"/>
    <w:rsid w:val="00873468"/>
    <w:rsid w:val="00876A40"/>
    <w:rsid w:val="00882108"/>
    <w:rsid w:val="00882E70"/>
    <w:rsid w:val="00887247"/>
    <w:rsid w:val="008910B9"/>
    <w:rsid w:val="00891300"/>
    <w:rsid w:val="0089368B"/>
    <w:rsid w:val="0089668E"/>
    <w:rsid w:val="008A0730"/>
    <w:rsid w:val="008A0846"/>
    <w:rsid w:val="008A2086"/>
    <w:rsid w:val="008A2E99"/>
    <w:rsid w:val="008A33A4"/>
    <w:rsid w:val="008A385E"/>
    <w:rsid w:val="008A57FA"/>
    <w:rsid w:val="008B4C33"/>
    <w:rsid w:val="008B4E6A"/>
    <w:rsid w:val="008D24BE"/>
    <w:rsid w:val="008D2AF8"/>
    <w:rsid w:val="008E0D43"/>
    <w:rsid w:val="008E7C10"/>
    <w:rsid w:val="008F1E0F"/>
    <w:rsid w:val="008F3515"/>
    <w:rsid w:val="008F5C93"/>
    <w:rsid w:val="00900E37"/>
    <w:rsid w:val="009041C9"/>
    <w:rsid w:val="009044EB"/>
    <w:rsid w:val="0090564A"/>
    <w:rsid w:val="009066AB"/>
    <w:rsid w:val="009103CB"/>
    <w:rsid w:val="00910DCF"/>
    <w:rsid w:val="00914435"/>
    <w:rsid w:val="00917FFE"/>
    <w:rsid w:val="00920CEB"/>
    <w:rsid w:val="00931CC5"/>
    <w:rsid w:val="00931E89"/>
    <w:rsid w:val="0093504A"/>
    <w:rsid w:val="009359D5"/>
    <w:rsid w:val="00950D7A"/>
    <w:rsid w:val="00952549"/>
    <w:rsid w:val="00955CEF"/>
    <w:rsid w:val="00957B40"/>
    <w:rsid w:val="009626CF"/>
    <w:rsid w:val="0096353E"/>
    <w:rsid w:val="009637DE"/>
    <w:rsid w:val="0097010B"/>
    <w:rsid w:val="00976265"/>
    <w:rsid w:val="009778F9"/>
    <w:rsid w:val="00984CF8"/>
    <w:rsid w:val="00991BC8"/>
    <w:rsid w:val="009939BC"/>
    <w:rsid w:val="00993E0B"/>
    <w:rsid w:val="0099502B"/>
    <w:rsid w:val="009A040B"/>
    <w:rsid w:val="009A0FF7"/>
    <w:rsid w:val="009A24C5"/>
    <w:rsid w:val="009A2BCB"/>
    <w:rsid w:val="009A5A09"/>
    <w:rsid w:val="009B3463"/>
    <w:rsid w:val="009B3792"/>
    <w:rsid w:val="009B3FEF"/>
    <w:rsid w:val="009C1630"/>
    <w:rsid w:val="009C1959"/>
    <w:rsid w:val="009C3F16"/>
    <w:rsid w:val="009C694A"/>
    <w:rsid w:val="009C7751"/>
    <w:rsid w:val="009D0242"/>
    <w:rsid w:val="009D033B"/>
    <w:rsid w:val="009D3725"/>
    <w:rsid w:val="009D49B9"/>
    <w:rsid w:val="009D4E1E"/>
    <w:rsid w:val="009D6ECB"/>
    <w:rsid w:val="009E0B9A"/>
    <w:rsid w:val="009E1877"/>
    <w:rsid w:val="009E2CE9"/>
    <w:rsid w:val="009E5CE0"/>
    <w:rsid w:val="009E6814"/>
    <w:rsid w:val="009E711A"/>
    <w:rsid w:val="009F0A42"/>
    <w:rsid w:val="009F2CC0"/>
    <w:rsid w:val="009F3115"/>
    <w:rsid w:val="009F49F8"/>
    <w:rsid w:val="009F7691"/>
    <w:rsid w:val="009F7949"/>
    <w:rsid w:val="00A005CF"/>
    <w:rsid w:val="00A00E4A"/>
    <w:rsid w:val="00A0256A"/>
    <w:rsid w:val="00A02EC8"/>
    <w:rsid w:val="00A0647F"/>
    <w:rsid w:val="00A111F2"/>
    <w:rsid w:val="00A1186B"/>
    <w:rsid w:val="00A1286D"/>
    <w:rsid w:val="00A1407B"/>
    <w:rsid w:val="00A238C6"/>
    <w:rsid w:val="00A242A4"/>
    <w:rsid w:val="00A26EE0"/>
    <w:rsid w:val="00A3000C"/>
    <w:rsid w:val="00A30547"/>
    <w:rsid w:val="00A34AC6"/>
    <w:rsid w:val="00A36B88"/>
    <w:rsid w:val="00A41A7C"/>
    <w:rsid w:val="00A436FF"/>
    <w:rsid w:val="00A450F4"/>
    <w:rsid w:val="00A46AF7"/>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2625"/>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6A9F"/>
    <w:rsid w:val="00AE712B"/>
    <w:rsid w:val="00AF14CC"/>
    <w:rsid w:val="00AF6021"/>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57CB"/>
    <w:rsid w:val="00B467DD"/>
    <w:rsid w:val="00B508CB"/>
    <w:rsid w:val="00B547B6"/>
    <w:rsid w:val="00B56951"/>
    <w:rsid w:val="00B6439B"/>
    <w:rsid w:val="00B66B57"/>
    <w:rsid w:val="00B70192"/>
    <w:rsid w:val="00B730C5"/>
    <w:rsid w:val="00B73649"/>
    <w:rsid w:val="00B7600A"/>
    <w:rsid w:val="00B85E3E"/>
    <w:rsid w:val="00B87193"/>
    <w:rsid w:val="00B873AA"/>
    <w:rsid w:val="00B90D5D"/>
    <w:rsid w:val="00B95863"/>
    <w:rsid w:val="00BA0DD0"/>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6D80"/>
    <w:rsid w:val="00C27242"/>
    <w:rsid w:val="00C275E7"/>
    <w:rsid w:val="00C35015"/>
    <w:rsid w:val="00C35B00"/>
    <w:rsid w:val="00C373E9"/>
    <w:rsid w:val="00C40A80"/>
    <w:rsid w:val="00C41025"/>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821AD"/>
    <w:rsid w:val="00C83229"/>
    <w:rsid w:val="00C94A4D"/>
    <w:rsid w:val="00C96B9D"/>
    <w:rsid w:val="00CA1AA7"/>
    <w:rsid w:val="00CA1C9D"/>
    <w:rsid w:val="00CA22A2"/>
    <w:rsid w:val="00CB77A0"/>
    <w:rsid w:val="00CC0C78"/>
    <w:rsid w:val="00CC1866"/>
    <w:rsid w:val="00CC4AD9"/>
    <w:rsid w:val="00CD2988"/>
    <w:rsid w:val="00CD4089"/>
    <w:rsid w:val="00CD452E"/>
    <w:rsid w:val="00CE0340"/>
    <w:rsid w:val="00CE338F"/>
    <w:rsid w:val="00CE607A"/>
    <w:rsid w:val="00CE770B"/>
    <w:rsid w:val="00CE7A67"/>
    <w:rsid w:val="00CF2AD6"/>
    <w:rsid w:val="00CF4D52"/>
    <w:rsid w:val="00D028F4"/>
    <w:rsid w:val="00D05BCA"/>
    <w:rsid w:val="00D151E6"/>
    <w:rsid w:val="00D2571A"/>
    <w:rsid w:val="00D27022"/>
    <w:rsid w:val="00D31C24"/>
    <w:rsid w:val="00D37B5A"/>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C6D5E"/>
    <w:rsid w:val="00DD0776"/>
    <w:rsid w:val="00DD0C0B"/>
    <w:rsid w:val="00DD475B"/>
    <w:rsid w:val="00DD67A2"/>
    <w:rsid w:val="00DE0E88"/>
    <w:rsid w:val="00DF258F"/>
    <w:rsid w:val="00DF3468"/>
    <w:rsid w:val="00DF47D3"/>
    <w:rsid w:val="00DF6031"/>
    <w:rsid w:val="00DF617B"/>
    <w:rsid w:val="00DF7528"/>
    <w:rsid w:val="00E02DCA"/>
    <w:rsid w:val="00E04478"/>
    <w:rsid w:val="00E062D5"/>
    <w:rsid w:val="00E064A4"/>
    <w:rsid w:val="00E17E6D"/>
    <w:rsid w:val="00E20A10"/>
    <w:rsid w:val="00E20D59"/>
    <w:rsid w:val="00E21AA9"/>
    <w:rsid w:val="00E23A5E"/>
    <w:rsid w:val="00E23D71"/>
    <w:rsid w:val="00E25BC4"/>
    <w:rsid w:val="00E30CEF"/>
    <w:rsid w:val="00E331E2"/>
    <w:rsid w:val="00E36EA7"/>
    <w:rsid w:val="00E412AD"/>
    <w:rsid w:val="00E52260"/>
    <w:rsid w:val="00E535B0"/>
    <w:rsid w:val="00E54D80"/>
    <w:rsid w:val="00E57365"/>
    <w:rsid w:val="00E626DA"/>
    <w:rsid w:val="00E634F0"/>
    <w:rsid w:val="00E65B7A"/>
    <w:rsid w:val="00E66DD0"/>
    <w:rsid w:val="00E673FB"/>
    <w:rsid w:val="00E80E84"/>
    <w:rsid w:val="00E815A4"/>
    <w:rsid w:val="00E83A4A"/>
    <w:rsid w:val="00E843B0"/>
    <w:rsid w:val="00E86930"/>
    <w:rsid w:val="00E873F3"/>
    <w:rsid w:val="00E91845"/>
    <w:rsid w:val="00E91F04"/>
    <w:rsid w:val="00E9308A"/>
    <w:rsid w:val="00E937D8"/>
    <w:rsid w:val="00E94CAF"/>
    <w:rsid w:val="00E94F3B"/>
    <w:rsid w:val="00E9522B"/>
    <w:rsid w:val="00E95B7F"/>
    <w:rsid w:val="00E96D17"/>
    <w:rsid w:val="00EA3DE4"/>
    <w:rsid w:val="00EB1563"/>
    <w:rsid w:val="00EB27BD"/>
    <w:rsid w:val="00EC66DE"/>
    <w:rsid w:val="00ED246B"/>
    <w:rsid w:val="00ED32CC"/>
    <w:rsid w:val="00ED4DCC"/>
    <w:rsid w:val="00EE50FB"/>
    <w:rsid w:val="00EE5C54"/>
    <w:rsid w:val="00EE5FE5"/>
    <w:rsid w:val="00EE6EE7"/>
    <w:rsid w:val="00EF3A88"/>
    <w:rsid w:val="00EF3F9A"/>
    <w:rsid w:val="00EF66E4"/>
    <w:rsid w:val="00F03764"/>
    <w:rsid w:val="00F03BB1"/>
    <w:rsid w:val="00F066F5"/>
    <w:rsid w:val="00F0770D"/>
    <w:rsid w:val="00F100B7"/>
    <w:rsid w:val="00F10C58"/>
    <w:rsid w:val="00F12B60"/>
    <w:rsid w:val="00F12CCE"/>
    <w:rsid w:val="00F132C0"/>
    <w:rsid w:val="00F20916"/>
    <w:rsid w:val="00F20AD9"/>
    <w:rsid w:val="00F23088"/>
    <w:rsid w:val="00F256DF"/>
    <w:rsid w:val="00F33178"/>
    <w:rsid w:val="00F34868"/>
    <w:rsid w:val="00F3563B"/>
    <w:rsid w:val="00F36AF9"/>
    <w:rsid w:val="00F374A2"/>
    <w:rsid w:val="00F42B41"/>
    <w:rsid w:val="00F4427C"/>
    <w:rsid w:val="00F447BE"/>
    <w:rsid w:val="00F450F6"/>
    <w:rsid w:val="00F45737"/>
    <w:rsid w:val="00F472AD"/>
    <w:rsid w:val="00F501BA"/>
    <w:rsid w:val="00F51268"/>
    <w:rsid w:val="00F5152B"/>
    <w:rsid w:val="00F53556"/>
    <w:rsid w:val="00F547AF"/>
    <w:rsid w:val="00F56B13"/>
    <w:rsid w:val="00F72C55"/>
    <w:rsid w:val="00F81D30"/>
    <w:rsid w:val="00F85F8A"/>
    <w:rsid w:val="00F87799"/>
    <w:rsid w:val="00F93683"/>
    <w:rsid w:val="00F940FE"/>
    <w:rsid w:val="00F949E8"/>
    <w:rsid w:val="00F96D2A"/>
    <w:rsid w:val="00F9763C"/>
    <w:rsid w:val="00FA1995"/>
    <w:rsid w:val="00FA7323"/>
    <w:rsid w:val="00FB0916"/>
    <w:rsid w:val="00FB10F3"/>
    <w:rsid w:val="00FB4E3D"/>
    <w:rsid w:val="00FC0B8D"/>
    <w:rsid w:val="00FC4C3B"/>
    <w:rsid w:val="00FD2811"/>
    <w:rsid w:val="00FD328B"/>
    <w:rsid w:val="00FD36D6"/>
    <w:rsid w:val="00FD4831"/>
    <w:rsid w:val="00FD5BC7"/>
    <w:rsid w:val="00FD7A69"/>
    <w:rsid w:val="00FE141C"/>
    <w:rsid w:val="00FE28EA"/>
    <w:rsid w:val="00FE2984"/>
    <w:rsid w:val="00FE2C87"/>
    <w:rsid w:val="00FE4806"/>
    <w:rsid w:val="00FE5F69"/>
    <w:rsid w:val="00FE7C2D"/>
    <w:rsid w:val="00FE7FE4"/>
    <w:rsid w:val="00FF3591"/>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ED17BE"/>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146E9"/>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basedOn w:val="Navaden"/>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aragraph">
    <w:name w:val="paragraph"/>
    <w:basedOn w:val="Navaden"/>
    <w:rsid w:val="00BA0DD0"/>
    <w:pPr>
      <w:spacing w:before="100" w:beforeAutospacing="1" w:after="100" w:afterAutospacing="1"/>
    </w:pPr>
  </w:style>
  <w:style w:type="character" w:customStyle="1" w:styleId="normaltextrun">
    <w:name w:val="normaltextrun"/>
    <w:basedOn w:val="Privzetapisavaodstavka"/>
    <w:rsid w:val="00BA0DD0"/>
  </w:style>
  <w:style w:type="character" w:customStyle="1" w:styleId="eop">
    <w:name w:val="eop"/>
    <w:basedOn w:val="Privzetapisavaodstavka"/>
    <w:rsid w:val="00BA0DD0"/>
  </w:style>
  <w:style w:type="table" w:customStyle="1" w:styleId="Tabelamrea3">
    <w:name w:val="Tabela – mreža3"/>
    <w:basedOn w:val="Navadnatabela"/>
    <w:next w:val="Tabelamrea"/>
    <w:uiPriority w:val="39"/>
    <w:rsid w:val="00BA0D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37030430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079137058">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39697653">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590C1E-092E-4C90-B5D7-86B020A45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16</Pages>
  <Words>4966</Words>
  <Characters>28309</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Alenka Tomšič</cp:lastModifiedBy>
  <cp:revision>2</cp:revision>
  <cp:lastPrinted>2013-04-24T08:47:00Z</cp:lastPrinted>
  <dcterms:created xsi:type="dcterms:W3CDTF">2020-05-08T11:55:00Z</dcterms:created>
  <dcterms:modified xsi:type="dcterms:W3CDTF">2025-02-21T11:36:00Z</dcterms:modified>
</cp:coreProperties>
</file>